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6C" w:rsidRPr="00C8584B" w:rsidRDefault="008310F2" w:rsidP="00F11F63">
      <w:pPr>
        <w:spacing w:before="120"/>
        <w:jc w:val="center"/>
        <w:rPr>
          <w:rFonts w:ascii="Barla © 001 Liva Nur" w:hAnsi="Barla © 001 Liva Nur"/>
          <w:sz w:val="68"/>
          <w:szCs w:val="68"/>
        </w:rPr>
      </w:pPr>
      <w:r w:rsidRPr="00C8584B">
        <w:rPr>
          <w:rFonts w:ascii="Barla © 001 Liva Nur" w:hAnsi="Barla © 001 Liva Nur"/>
          <w:sz w:val="68"/>
          <w:szCs w:val="68"/>
        </w:rPr>
        <w:t>The Eleventh Flash</w:t>
      </w:r>
    </w:p>
    <w:p w:rsidR="00F37F6C" w:rsidRPr="00C8584B" w:rsidRDefault="00F37F6C" w:rsidP="00F11F63">
      <w:pPr>
        <w:pStyle w:val="Standard"/>
        <w:widowControl w:val="0"/>
        <w:spacing w:before="120"/>
        <w:jc w:val="center"/>
        <w:rPr>
          <w:rFonts w:ascii="Calibri" w:hAnsi="Calibri" w:cs="Calibri"/>
          <w:b/>
          <w:bCs/>
          <w:color w:val="000000"/>
          <w:lang w:val="en-GB" w:bidi="ar-SA"/>
        </w:rPr>
      </w:pPr>
      <w:bookmarkStart w:id="0" w:name="_Hlk88486227"/>
      <w:r w:rsidRPr="00C8584B">
        <w:rPr>
          <w:rFonts w:ascii="Calibri" w:hAnsi="Calibri" w:cs="Calibri"/>
          <w:b/>
          <w:bCs/>
          <w:color w:val="000000"/>
          <w:lang w:val="en-GB" w:bidi="ar-SA"/>
        </w:rPr>
        <w:t>The Stairway of the Sunnah and Panacea for the Disease of Bid’ah</w:t>
      </w:r>
    </w:p>
    <w:p w:rsidR="00F37F6C" w:rsidRPr="00C8584B" w:rsidRDefault="00F37F6C" w:rsidP="00F11F63">
      <w:pPr>
        <w:pStyle w:val="Standard"/>
        <w:widowControl w:val="0"/>
        <w:spacing w:before="120"/>
        <w:jc w:val="center"/>
        <w:rPr>
          <w:rFonts w:ascii="Calibri" w:hAnsi="Calibri" w:cs="Calibri"/>
          <w:color w:val="FF0000"/>
          <w:sz w:val="28"/>
          <w:szCs w:val="28"/>
          <w:lang w:val="en-GB"/>
        </w:rPr>
      </w:pPr>
      <w:r w:rsidRPr="00C8584B">
        <w:rPr>
          <w:rFonts w:ascii="Calibri" w:hAnsi="Calibri" w:cs="Calibri"/>
          <w:color w:val="FF0000"/>
          <w:sz w:val="28"/>
          <w:szCs w:val="28"/>
          <w:rtl/>
          <w:lang w:val="en-GB" w:bidi="ar-SA"/>
        </w:rPr>
        <w:t>بِسْمِ اللّٰهِ الرَّحْمٰنِ الرَّحِيمِ</w:t>
      </w:r>
    </w:p>
    <w:p w:rsidR="00F37F6C" w:rsidRPr="00C8584B" w:rsidRDefault="00F37F6C" w:rsidP="00F11F63">
      <w:pPr>
        <w:pStyle w:val="Standard"/>
        <w:widowControl w:val="0"/>
        <w:spacing w:before="120"/>
        <w:jc w:val="center"/>
        <w:rPr>
          <w:rFonts w:ascii="Calibri" w:hAnsi="Calibri" w:cs="Calibri"/>
          <w:color w:val="FF0000"/>
          <w:sz w:val="28"/>
          <w:szCs w:val="28"/>
          <w:lang w:val="en-GB"/>
        </w:rPr>
      </w:pPr>
      <w:r w:rsidRPr="00C8584B">
        <w:rPr>
          <w:rFonts w:ascii="Calibri" w:hAnsi="Calibri" w:cs="Calibri"/>
          <w:color w:val="FF0000"/>
          <w:sz w:val="28"/>
          <w:szCs w:val="28"/>
          <w:rtl/>
          <w:lang w:val="en-GB" w:bidi="ar-SA"/>
        </w:rPr>
        <w:t>لَقَدْ جَاءَكُمْ رَسُولٌ مِنْ اَنْفُسِكُمْ عَزِيزٌ عَلَيْهِ مَا عَنِتُّمْ حَرِيصٌ عَلَيْكُمْ بِالْمُؤْمِنِينَ رَؤُفٌ رَحِيمٌ</w:t>
      </w:r>
      <w:r w:rsidRPr="00C8584B">
        <w:rPr>
          <w:rStyle w:val="FootnoteReference"/>
          <w:rFonts w:ascii="Calibri" w:hAnsi="Calibri" w:cs="Calibri"/>
          <w:color w:val="FF0000"/>
          <w:sz w:val="28"/>
          <w:szCs w:val="28"/>
          <w:rtl/>
          <w:lang w:val="en-GB" w:bidi="ar-SA"/>
        </w:rPr>
        <w:footnoteReference w:id="2"/>
      </w:r>
    </w:p>
    <w:p w:rsidR="00F37F6C" w:rsidRPr="00C8584B" w:rsidRDefault="00F37F6C" w:rsidP="00F11F63">
      <w:pPr>
        <w:pStyle w:val="Standard"/>
        <w:widowControl w:val="0"/>
        <w:spacing w:before="120"/>
        <w:jc w:val="both"/>
        <w:rPr>
          <w:rFonts w:ascii="Calibri" w:hAnsi="Calibri" w:cs="Calibri"/>
          <w:color w:val="000000"/>
          <w:lang w:val="en-GB" w:bidi="ar-SA"/>
        </w:rPr>
      </w:pPr>
      <w:r w:rsidRPr="00C8584B">
        <w:rPr>
          <w:rFonts w:ascii="Calibri" w:hAnsi="Calibri" w:cs="Calibri"/>
          <w:color w:val="000000"/>
          <w:lang w:val="en-GB" w:bidi="ar-SA"/>
        </w:rPr>
        <w:t>(The First Station of this ây</w:t>
      </w:r>
      <w:r w:rsidR="00942951" w:rsidRPr="00C8584B">
        <w:rPr>
          <w:rFonts w:ascii="Calibri" w:hAnsi="Calibri" w:cs="Calibri"/>
          <w:color w:val="000000"/>
          <w:lang w:val="en-GB" w:bidi="ar-SA"/>
        </w:rPr>
        <w:t>ah is the Highway of the Sunnah;</w:t>
      </w:r>
      <w:r w:rsidRPr="00C8584B">
        <w:rPr>
          <w:rFonts w:ascii="Calibri" w:hAnsi="Calibri" w:cs="Calibri"/>
          <w:color w:val="000000"/>
          <w:lang w:val="en-GB" w:bidi="ar-SA"/>
        </w:rPr>
        <w:t xml:space="preserve"> its Second Station is the Stairway of the Sunnah.)</w:t>
      </w:r>
    </w:p>
    <w:p w:rsidR="00F37F6C" w:rsidRPr="00C8584B" w:rsidRDefault="00F37F6C" w:rsidP="00F11F63">
      <w:pPr>
        <w:pStyle w:val="Standard"/>
        <w:widowControl w:val="0"/>
        <w:spacing w:before="120"/>
        <w:jc w:val="center"/>
        <w:rPr>
          <w:rFonts w:ascii="Calibri" w:hAnsi="Calibri" w:cs="Calibri"/>
          <w:color w:val="FF0000"/>
          <w:sz w:val="28"/>
          <w:szCs w:val="28"/>
          <w:lang w:val="en-GB"/>
        </w:rPr>
      </w:pPr>
      <w:r w:rsidRPr="00C8584B">
        <w:rPr>
          <w:rFonts w:ascii="Calibri" w:hAnsi="Calibri" w:cs="Calibri"/>
          <w:color w:val="FF0000"/>
          <w:sz w:val="28"/>
          <w:szCs w:val="28"/>
          <w:rtl/>
          <w:lang w:val="en-GB" w:bidi="ar-SA"/>
        </w:rPr>
        <w:t>فَاِنْ تَوَلَّوْا فَقُلْ حَسْبِىَ اللّٰهُ لاَ اِلهَ اِلاَّ هُوَ عَلَيْهِ تَوَكَّلْتُ وَهُوَ رَبُّ الْعَرْشِ الْعَظِيمِ</w:t>
      </w:r>
      <w:r w:rsidRPr="00C8584B">
        <w:rPr>
          <w:rStyle w:val="FootnoteReference"/>
          <w:rFonts w:ascii="Calibri" w:hAnsi="Calibri" w:cs="Calibri"/>
          <w:color w:val="FF0000"/>
          <w:sz w:val="28"/>
          <w:szCs w:val="28"/>
          <w:rtl/>
          <w:lang w:val="en-GB" w:bidi="ar-SA"/>
        </w:rPr>
        <w:footnoteReference w:id="3"/>
      </w:r>
    </w:p>
    <w:p w:rsidR="00F37F6C" w:rsidRPr="00C8584B" w:rsidRDefault="00F37F6C" w:rsidP="00F11F63">
      <w:pPr>
        <w:pStyle w:val="Standard"/>
        <w:widowControl w:val="0"/>
        <w:spacing w:before="120"/>
        <w:jc w:val="center"/>
        <w:rPr>
          <w:rFonts w:ascii="Calibri" w:hAnsi="Calibri" w:cs="Calibri"/>
          <w:color w:val="FF0000"/>
          <w:sz w:val="28"/>
          <w:szCs w:val="28"/>
          <w:lang w:val="en-GB"/>
        </w:rPr>
      </w:pPr>
      <w:r w:rsidRPr="00C8584B">
        <w:rPr>
          <w:rFonts w:ascii="Calibri" w:hAnsi="Calibri" w:cs="Calibri"/>
          <w:color w:val="FF0000"/>
          <w:sz w:val="28"/>
          <w:szCs w:val="28"/>
          <w:rtl/>
          <w:lang w:val="en-GB" w:bidi="ar-SA"/>
        </w:rPr>
        <w:t>قُلْ اِنْ كُنْتُمْ تُحِبُّونَ اللّهَ فَاتَّبِعُونِى يُحْبِبْكُمُ اللّٰهُ</w:t>
      </w:r>
      <w:r w:rsidRPr="00C8584B">
        <w:rPr>
          <w:rStyle w:val="FootnoteReference"/>
          <w:rFonts w:ascii="Calibri" w:hAnsi="Calibri" w:cs="Calibri"/>
          <w:color w:val="FF0000"/>
          <w:sz w:val="28"/>
          <w:szCs w:val="28"/>
          <w:rtl/>
          <w:lang w:val="en-GB" w:bidi="ar-SA"/>
        </w:rPr>
        <w:footnoteReference w:id="4"/>
      </w:r>
    </w:p>
    <w:p w:rsidR="00F37F6C" w:rsidRPr="00C8584B" w:rsidRDefault="00F37F6C" w:rsidP="00155F33">
      <w:pPr>
        <w:pStyle w:val="Standard"/>
        <w:widowControl w:val="0"/>
        <w:spacing w:before="120"/>
        <w:jc w:val="both"/>
        <w:rPr>
          <w:rFonts w:ascii="Calibri" w:hAnsi="Calibri" w:cs="Calibri"/>
          <w:color w:val="000000"/>
          <w:lang w:val="en-GB" w:bidi="ar-SA"/>
        </w:rPr>
      </w:pPr>
      <w:r w:rsidRPr="00C8584B">
        <w:rPr>
          <w:rFonts w:ascii="Calibri" w:hAnsi="Calibri" w:cs="Calibri"/>
          <w:color w:val="000000"/>
          <w:lang w:val="en-GB" w:bidi="ar-SA"/>
        </w:rPr>
        <w:t xml:space="preserve">Eleven of the hundreds of subtle points of these two supreme âyahs will be </w:t>
      </w:r>
      <w:r w:rsidR="00AA30FE" w:rsidRPr="00C8584B">
        <w:rPr>
          <w:rFonts w:ascii="Calibri" w:hAnsi="Calibri" w:cs="Calibri"/>
          <w:color w:val="000000"/>
          <w:lang w:val="en-GB" w:bidi="ar-SA"/>
        </w:rPr>
        <w:t>declared</w:t>
      </w:r>
      <w:r w:rsidRPr="00C8584B">
        <w:rPr>
          <w:rFonts w:ascii="Calibri" w:hAnsi="Calibri" w:cs="Calibri"/>
          <w:color w:val="000000"/>
          <w:lang w:val="en-GB" w:bidi="ar-SA"/>
        </w:rPr>
        <w:t xml:space="preserve"> </w:t>
      </w:r>
      <w:r w:rsidR="00155F33" w:rsidRPr="00C8584B">
        <w:rPr>
          <w:rFonts w:ascii="Calibri" w:hAnsi="Calibri" w:cs="Calibri"/>
          <w:color w:val="000000"/>
          <w:lang w:val="en-GB" w:bidi="ar-SA"/>
        </w:rPr>
        <w:t>briefly</w:t>
      </w:r>
      <w:r w:rsidRPr="00C8584B">
        <w:rPr>
          <w:rFonts w:ascii="Calibri" w:hAnsi="Calibri" w:cs="Calibri"/>
          <w:color w:val="000000"/>
          <w:lang w:val="en-GB" w:bidi="ar-SA"/>
        </w:rPr>
        <w:t>.</w:t>
      </w:r>
    </w:p>
    <w:p w:rsidR="00F15ED3" w:rsidRPr="00C8584B" w:rsidRDefault="00F15ED3" w:rsidP="00F11F63">
      <w:pPr>
        <w:pStyle w:val="Standard"/>
        <w:widowControl w:val="0"/>
        <w:spacing w:before="120"/>
        <w:jc w:val="both"/>
        <w:rPr>
          <w:rFonts w:ascii="Calibri" w:hAnsi="Calibri" w:cs="Calibri"/>
          <w:color w:val="000000"/>
          <w:lang w:val="en-GB" w:bidi="ar-SA"/>
        </w:rPr>
      </w:pPr>
      <w:r w:rsidRPr="00C8584B">
        <w:rPr>
          <w:rFonts w:ascii="Calibri" w:hAnsi="Calibri" w:cs="Calibri"/>
          <w:b/>
          <w:bCs/>
          <w:color w:val="000000"/>
          <w:lang w:val="en-GB" w:bidi="ar-SA"/>
        </w:rPr>
        <w:t xml:space="preserve">First Subtle Point: </w:t>
      </w:r>
      <w:r w:rsidRPr="00C8584B">
        <w:rPr>
          <w:rFonts w:ascii="Calibri" w:hAnsi="Calibri" w:cs="Calibri"/>
          <w:color w:val="000000"/>
          <w:lang w:val="en-GB" w:bidi="ar-SA"/>
        </w:rPr>
        <w:t>Ar-Rasûl Al-Akram ‘Alayhissalâtu Wassalâm decreed:</w:t>
      </w:r>
      <w:r w:rsidRPr="00C8584B">
        <w:rPr>
          <w:rFonts w:ascii="Calibri" w:hAnsi="Calibri" w:cs="Calibri"/>
          <w:color w:val="FF0000"/>
          <w:sz w:val="28"/>
          <w:szCs w:val="28"/>
          <w:rtl/>
          <w:lang w:val="en-GB" w:bidi="ar-SA"/>
        </w:rPr>
        <w:t>مَنْ تَمَسَّكَ بِسُنَّتِى عِنْدَ فَسَادِ اُمَّتِى فَلَهُ اَجْرُ مِاَةِ شَهِيدٍ</w:t>
      </w:r>
      <w:r w:rsidRPr="00C8584B">
        <w:rPr>
          <w:rFonts w:ascii="Calibri" w:hAnsi="Calibri" w:cs="Calibri"/>
          <w:color w:val="FF0000"/>
          <w:sz w:val="28"/>
          <w:szCs w:val="28"/>
          <w:lang w:val="en-GB" w:bidi="ar-SA"/>
        </w:rPr>
        <w:t xml:space="preserve"> </w:t>
      </w:r>
      <w:r w:rsidRPr="00C8584B">
        <w:rPr>
          <w:rFonts w:ascii="Calibri" w:hAnsi="Calibri" w:cs="Calibri"/>
          <w:lang w:val="en-GB" w:bidi="ar-SA"/>
        </w:rPr>
        <w:t xml:space="preserve">That is to say </w:t>
      </w:r>
      <w:r w:rsidRPr="00C8584B">
        <w:rPr>
          <w:rFonts w:ascii="Calibri" w:hAnsi="Calibri" w:cs="Calibri"/>
          <w:color w:val="000000"/>
          <w:lang w:val="en-GB" w:bidi="ar-SA"/>
        </w:rPr>
        <w:t>“</w:t>
      </w:r>
      <w:r w:rsidR="0014569F" w:rsidRPr="00C8584B">
        <w:rPr>
          <w:rFonts w:ascii="Calibri" w:hAnsi="Calibri" w:cs="Calibri"/>
          <w:lang w:val="en-GB"/>
        </w:rPr>
        <w:t xml:space="preserve">He who holds fast to my </w:t>
      </w:r>
      <w:r w:rsidR="0014569F" w:rsidRPr="00C8584B">
        <w:rPr>
          <w:rFonts w:ascii="Calibri" w:hAnsi="Calibri" w:cs="Calibri"/>
          <w:color w:val="000000"/>
          <w:lang w:val="en-GB" w:bidi="ar-SA"/>
        </w:rPr>
        <w:t xml:space="preserve">Sunnah </w:t>
      </w:r>
      <w:r w:rsidR="0014569F" w:rsidRPr="00C8584B">
        <w:rPr>
          <w:rFonts w:ascii="Calibri" w:hAnsi="Calibri" w:cs="Calibri"/>
          <w:lang w:val="en-GB"/>
        </w:rPr>
        <w:t>when my ummah is in a corrupt state</w:t>
      </w:r>
      <w:r w:rsidRPr="00C8584B">
        <w:rPr>
          <w:rFonts w:ascii="Calibri" w:hAnsi="Calibri" w:cs="Calibri"/>
          <w:color w:val="000000"/>
          <w:lang w:val="en-GB" w:bidi="ar-SA"/>
        </w:rPr>
        <w:t xml:space="preserve"> can attain the reward and </w:t>
      </w:r>
      <w:r w:rsidRPr="00C8584B">
        <w:rPr>
          <w:rFonts w:ascii="Calibri" w:hAnsi="Calibri" w:cs="Calibri"/>
        </w:rPr>
        <w:t xml:space="preserve">sawâb </w:t>
      </w:r>
      <w:r w:rsidRPr="00C8584B">
        <w:rPr>
          <w:rFonts w:ascii="Calibri" w:hAnsi="Calibri" w:cs="Calibri"/>
          <w:color w:val="000000"/>
          <w:lang w:val="en-GB" w:bidi="ar-SA"/>
        </w:rPr>
        <w:t>of a hundred shahîds.”</w:t>
      </w:r>
    </w:p>
    <w:p w:rsidR="004A2C24" w:rsidRPr="00C8584B" w:rsidRDefault="0014569F" w:rsidP="00155F33">
      <w:pPr>
        <w:pStyle w:val="Standard"/>
        <w:spacing w:before="120"/>
        <w:jc w:val="both"/>
        <w:rPr>
          <w:rFonts w:ascii="Calibri" w:hAnsi="Calibri" w:cs="Calibri"/>
          <w:color w:val="000000"/>
          <w:lang w:val="en-GB" w:bidi="ar-SA"/>
        </w:rPr>
      </w:pPr>
      <w:r w:rsidRPr="00C8584B">
        <w:rPr>
          <w:rFonts w:ascii="Calibri" w:hAnsi="Calibri" w:cs="Calibri"/>
          <w:color w:val="000000"/>
          <w:lang w:val="en-GB" w:bidi="ar-SA"/>
        </w:rPr>
        <w:t xml:space="preserve">Yes, following the Sunnah as-Saniyyah is certainly valuable. Especially at the time of the invasion of bid’ahs, following the Sunnah as-Saniyyah is more valuable. Especially at </w:t>
      </w:r>
      <w:r w:rsidR="004A2C24" w:rsidRPr="00C8584B">
        <w:rPr>
          <w:rFonts w:ascii="Calibri" w:hAnsi="Calibri" w:cs="Calibri"/>
          <w:color w:val="000000"/>
          <w:lang w:val="en-GB" w:bidi="ar-SA"/>
        </w:rPr>
        <w:t>the</w:t>
      </w:r>
      <w:r w:rsidRPr="00C8584B">
        <w:rPr>
          <w:rFonts w:ascii="Calibri" w:hAnsi="Calibri" w:cs="Calibri"/>
          <w:color w:val="000000"/>
          <w:lang w:val="en-GB" w:bidi="ar-SA"/>
        </w:rPr>
        <w:t xml:space="preserve"> time of corruption of the ummah, conform</w:t>
      </w:r>
      <w:r w:rsidR="004A2C24" w:rsidRPr="00C8584B">
        <w:rPr>
          <w:rFonts w:ascii="Calibri" w:hAnsi="Calibri" w:cs="Calibri"/>
          <w:color w:val="000000"/>
          <w:lang w:val="en-GB" w:bidi="ar-SA"/>
        </w:rPr>
        <w:t>ing</w:t>
      </w:r>
      <w:r w:rsidRPr="00C8584B">
        <w:rPr>
          <w:rFonts w:ascii="Calibri" w:hAnsi="Calibri" w:cs="Calibri"/>
          <w:color w:val="000000"/>
          <w:lang w:val="en-GB" w:bidi="ar-SA"/>
        </w:rPr>
        <w:t xml:space="preserve"> to a small âdâb of the Sunnah as-Saniyyah </w:t>
      </w:r>
      <w:r w:rsidR="004A2C24" w:rsidRPr="00C8584B">
        <w:rPr>
          <w:rFonts w:ascii="Calibri" w:hAnsi="Calibri" w:cs="Calibri"/>
          <w:color w:val="000000"/>
          <w:lang w:val="en-GB" w:bidi="ar-SA"/>
        </w:rPr>
        <w:t>demonstrates a significant</w:t>
      </w:r>
      <w:r w:rsidRPr="00C8584B">
        <w:rPr>
          <w:rFonts w:ascii="Calibri" w:hAnsi="Calibri" w:cs="Calibri"/>
          <w:color w:val="000000"/>
          <w:lang w:val="en-GB" w:bidi="ar-SA"/>
        </w:rPr>
        <w:t xml:space="preserve"> taqwâ and powerful îmân. Following the Sunnah directly reminds</w:t>
      </w:r>
      <w:r w:rsidR="00155F33" w:rsidRPr="00C8584B">
        <w:rPr>
          <w:rFonts w:ascii="Calibri" w:hAnsi="Calibri" w:cs="Calibri"/>
          <w:color w:val="000000"/>
          <w:lang w:val="en-GB" w:bidi="ar-SA"/>
        </w:rPr>
        <w:t xml:space="preserve"> </w:t>
      </w:r>
      <w:r w:rsidR="00E91B4C" w:rsidRPr="00C8584B">
        <w:rPr>
          <w:rFonts w:ascii="Calibri" w:hAnsi="Calibri" w:cs="Calibri"/>
          <w:color w:val="000000"/>
          <w:lang w:val="en-GB" w:bidi="ar-SA"/>
        </w:rPr>
        <w:t xml:space="preserve">one </w:t>
      </w:r>
      <w:r w:rsidR="00155F33" w:rsidRPr="00C8584B">
        <w:rPr>
          <w:rFonts w:ascii="Calibri" w:hAnsi="Calibri" w:cs="Calibri"/>
          <w:color w:val="000000"/>
          <w:lang w:val="en-GB" w:bidi="ar-SA"/>
        </w:rPr>
        <w:t>of</w:t>
      </w:r>
      <w:r w:rsidRPr="00C8584B">
        <w:rPr>
          <w:rFonts w:ascii="Calibri" w:hAnsi="Calibri" w:cs="Calibri"/>
          <w:color w:val="000000"/>
          <w:lang w:val="en-GB" w:bidi="ar-SA"/>
        </w:rPr>
        <w:t xml:space="preserve"> Ar-Rasûl Al-Akram ‘Alayhissalâtu Wassalâm.</w:t>
      </w:r>
      <w:r w:rsidR="00155F33" w:rsidRPr="00C8584B">
        <w:rPr>
          <w:rFonts w:ascii="Calibri" w:hAnsi="Calibri" w:cs="Calibri"/>
          <w:color w:val="000000"/>
          <w:lang w:val="en-GB" w:bidi="ar-SA"/>
        </w:rPr>
        <w:t xml:space="preserve"> Through that reminder, the</w:t>
      </w:r>
      <w:r w:rsidR="004A2C24" w:rsidRPr="00C8584B">
        <w:rPr>
          <w:rFonts w:ascii="Calibri" w:hAnsi="Calibri" w:cs="Calibri"/>
          <w:color w:val="000000"/>
          <w:lang w:val="en-GB" w:bidi="ar-SA"/>
        </w:rPr>
        <w:t xml:space="preserve"> thought</w:t>
      </w:r>
      <w:r w:rsidR="00155F33" w:rsidRPr="00C8584B">
        <w:rPr>
          <w:rFonts w:ascii="Calibri" w:hAnsi="Calibri" w:cs="Calibri"/>
          <w:color w:val="000000"/>
          <w:lang w:val="en-GB" w:bidi="ar-SA"/>
        </w:rPr>
        <w:t xml:space="preserve"> of him (asm)</w:t>
      </w:r>
      <w:r w:rsidR="004A2C24" w:rsidRPr="00C8584B">
        <w:rPr>
          <w:rFonts w:ascii="Calibri" w:hAnsi="Calibri" w:cs="Calibri"/>
          <w:color w:val="000000"/>
          <w:lang w:val="en-GB" w:bidi="ar-SA"/>
        </w:rPr>
        <w:t xml:space="preserve"> transforms into the thought of </w:t>
      </w:r>
      <w:r w:rsidR="00E801FC" w:rsidRPr="00C8584B">
        <w:rPr>
          <w:rFonts w:ascii="Calibri" w:hAnsi="Calibri" w:cs="Calibri"/>
          <w:color w:val="000000"/>
          <w:lang w:val="en-GB" w:bidi="ar-SA"/>
        </w:rPr>
        <w:t>being at the</w:t>
      </w:r>
      <w:r w:rsidR="004A2C24" w:rsidRPr="00C8584B">
        <w:rPr>
          <w:rFonts w:ascii="Calibri" w:hAnsi="Calibri" w:cs="Calibri"/>
          <w:color w:val="000000"/>
          <w:lang w:val="en-GB" w:bidi="ar-SA"/>
        </w:rPr>
        <w:t xml:space="preserve"> hudhur</w:t>
      </w:r>
      <w:r w:rsidR="00E801FC" w:rsidRPr="00C8584B">
        <w:rPr>
          <w:rFonts w:ascii="Calibri" w:hAnsi="Calibri" w:cs="Calibri"/>
          <w:color w:val="000000"/>
          <w:lang w:val="en-GB" w:bidi="ar-SA"/>
        </w:rPr>
        <w:t xml:space="preserve"> of Allah</w:t>
      </w:r>
      <w:r w:rsidR="004A2C24" w:rsidRPr="00C8584B">
        <w:rPr>
          <w:rFonts w:ascii="Calibri" w:hAnsi="Calibri" w:cs="Calibri"/>
          <w:color w:val="000000"/>
          <w:lang w:val="en-GB" w:bidi="ar-SA"/>
        </w:rPr>
        <w:t xml:space="preserve">. </w:t>
      </w:r>
      <w:r w:rsidR="00F110FE" w:rsidRPr="00C8584B">
        <w:rPr>
          <w:rFonts w:ascii="Calibri" w:hAnsi="Calibri" w:cs="Calibri"/>
          <w:color w:val="000000"/>
          <w:lang w:val="en-GB" w:bidi="ar-SA"/>
        </w:rPr>
        <w:t>When</w:t>
      </w:r>
      <w:r w:rsidR="004A2C24" w:rsidRPr="00C8584B">
        <w:rPr>
          <w:rFonts w:ascii="Calibri" w:hAnsi="Calibri" w:cs="Calibri"/>
          <w:color w:val="000000"/>
          <w:lang w:val="en-GB" w:bidi="ar-SA"/>
        </w:rPr>
        <w:t xml:space="preserve"> one conforms to the Sunnah as-Saniyyah </w:t>
      </w:r>
      <w:r w:rsidR="00267193" w:rsidRPr="00C8584B">
        <w:rPr>
          <w:rFonts w:ascii="Calibri" w:hAnsi="Calibri" w:cs="Calibri"/>
          <w:color w:val="000000"/>
          <w:lang w:val="en-GB" w:bidi="ar-SA"/>
        </w:rPr>
        <w:t>in</w:t>
      </w:r>
      <w:r w:rsidR="004A2C24" w:rsidRPr="00C8584B">
        <w:rPr>
          <w:rFonts w:ascii="Calibri" w:hAnsi="Calibri" w:cs="Calibri"/>
          <w:color w:val="000000"/>
          <w:lang w:val="en-GB" w:bidi="ar-SA"/>
        </w:rPr>
        <w:t xml:space="preserve"> even the </w:t>
      </w:r>
      <w:r w:rsidR="00F110FE" w:rsidRPr="00C8584B">
        <w:rPr>
          <w:rFonts w:ascii="Calibri" w:hAnsi="Calibri" w:cs="Calibri"/>
          <w:color w:val="000000"/>
          <w:lang w:val="en-GB" w:bidi="ar-SA"/>
        </w:rPr>
        <w:t>minutest action</w:t>
      </w:r>
      <w:r w:rsidR="004A2C24" w:rsidRPr="00C8584B">
        <w:rPr>
          <w:rFonts w:ascii="Calibri" w:hAnsi="Calibri" w:cs="Calibri"/>
          <w:color w:val="000000"/>
          <w:lang w:val="en-GB" w:bidi="ar-SA"/>
        </w:rPr>
        <w:t>,</w:t>
      </w:r>
      <w:r w:rsidR="00F110FE" w:rsidRPr="00C8584B">
        <w:rPr>
          <w:rFonts w:ascii="Calibri" w:hAnsi="Calibri" w:cs="Calibri"/>
          <w:color w:val="000000"/>
          <w:lang w:val="en-GB" w:bidi="ar-SA"/>
        </w:rPr>
        <w:t xml:space="preserve"> even</w:t>
      </w:r>
      <w:r w:rsidR="004A2C24" w:rsidRPr="00C8584B">
        <w:rPr>
          <w:rFonts w:ascii="Calibri" w:hAnsi="Calibri" w:cs="Calibri"/>
          <w:color w:val="000000"/>
          <w:lang w:val="en-GB" w:bidi="ar-SA"/>
        </w:rPr>
        <w:t xml:space="preserve"> the âdâb of eating, drinking or sleeping, such habitual conduct and fıtrî action become a</w:t>
      </w:r>
      <w:r w:rsidR="00F110FE" w:rsidRPr="00C8584B">
        <w:rPr>
          <w:rFonts w:ascii="Calibri" w:hAnsi="Calibri" w:cs="Calibri"/>
          <w:color w:val="000000"/>
          <w:lang w:val="en-GB" w:bidi="ar-SA"/>
        </w:rPr>
        <w:t>n</w:t>
      </w:r>
      <w:r w:rsidR="004A2C24" w:rsidRPr="00C8584B">
        <w:rPr>
          <w:rFonts w:ascii="Calibri" w:hAnsi="Calibri" w:cs="Calibri"/>
          <w:color w:val="000000"/>
          <w:lang w:val="en-GB" w:bidi="ar-SA"/>
        </w:rPr>
        <w:t xml:space="preserve"> ‘ibâdah with </w:t>
      </w:r>
      <w:r w:rsidR="004A2C24" w:rsidRPr="00C8584B">
        <w:rPr>
          <w:rFonts w:ascii="Calibri" w:hAnsi="Calibri" w:cs="Calibri"/>
        </w:rPr>
        <w:t xml:space="preserve">sawâb </w:t>
      </w:r>
      <w:r w:rsidR="004A2C24" w:rsidRPr="00C8584B">
        <w:rPr>
          <w:rFonts w:ascii="Calibri" w:hAnsi="Calibri" w:cs="Calibri"/>
          <w:color w:val="000000"/>
          <w:lang w:val="en-GB" w:bidi="ar-SA"/>
        </w:rPr>
        <w:t xml:space="preserve">and </w:t>
      </w:r>
      <w:r w:rsidR="00CE65FF" w:rsidRPr="00C8584B">
        <w:rPr>
          <w:rFonts w:ascii="Calibri" w:hAnsi="Calibri" w:cs="Calibri"/>
          <w:color w:val="000000"/>
          <w:lang w:val="en-GB" w:bidi="ar-SA"/>
        </w:rPr>
        <w:t xml:space="preserve">an </w:t>
      </w:r>
      <w:r w:rsidR="004A2C24" w:rsidRPr="00C8584B">
        <w:rPr>
          <w:rFonts w:ascii="Calibri" w:hAnsi="Calibri" w:cs="Calibri"/>
          <w:color w:val="000000"/>
          <w:lang w:val="en-GB" w:bidi="ar-SA"/>
        </w:rPr>
        <w:t xml:space="preserve">act </w:t>
      </w:r>
      <w:r w:rsidR="00F110FE" w:rsidRPr="00C8584B">
        <w:rPr>
          <w:rFonts w:ascii="Calibri" w:hAnsi="Calibri" w:cs="Calibri"/>
          <w:color w:val="000000"/>
          <w:lang w:val="en-GB" w:bidi="ar-SA"/>
        </w:rPr>
        <w:t>of</w:t>
      </w:r>
      <w:r w:rsidR="004A2C24" w:rsidRPr="00C8584B">
        <w:rPr>
          <w:rFonts w:ascii="Calibri" w:hAnsi="Calibri" w:cs="Calibri"/>
          <w:color w:val="000000"/>
          <w:lang w:val="en-GB" w:bidi="ar-SA"/>
        </w:rPr>
        <w:t xml:space="preserve"> Sharî’ah. </w:t>
      </w:r>
      <w:r w:rsidR="00267193" w:rsidRPr="00C8584B">
        <w:rPr>
          <w:rFonts w:ascii="Calibri" w:hAnsi="Calibri" w:cs="Calibri"/>
          <w:color w:val="000000"/>
          <w:lang w:val="en-GB" w:bidi="ar-SA"/>
        </w:rPr>
        <w:t>Because</w:t>
      </w:r>
      <w:r w:rsidR="004A2C24" w:rsidRPr="00C8584B">
        <w:rPr>
          <w:rFonts w:ascii="Calibri" w:hAnsi="Calibri" w:cs="Calibri"/>
          <w:color w:val="000000"/>
          <w:lang w:val="en-GB" w:bidi="ar-SA"/>
        </w:rPr>
        <w:t xml:space="preserve">, through such habitual action, </w:t>
      </w:r>
      <w:r w:rsidR="00267193" w:rsidRPr="00C8584B">
        <w:rPr>
          <w:rFonts w:ascii="Calibri" w:hAnsi="Calibri" w:cs="Calibri"/>
          <w:color w:val="000000"/>
          <w:lang w:val="en-GB" w:bidi="ar-SA"/>
        </w:rPr>
        <w:t>he</w:t>
      </w:r>
      <w:r w:rsidR="004A2C24" w:rsidRPr="00C8584B">
        <w:rPr>
          <w:rFonts w:ascii="Calibri" w:hAnsi="Calibri" w:cs="Calibri"/>
          <w:color w:val="000000"/>
          <w:lang w:val="en-GB" w:bidi="ar-SA"/>
        </w:rPr>
        <w:t xml:space="preserve"> thinks of following Ar-Rasûl Al-Akram ‘Alayhissalâtu Wassalâm</w:t>
      </w:r>
      <w:r w:rsidR="00267193" w:rsidRPr="00C8584B">
        <w:rPr>
          <w:rFonts w:ascii="Calibri" w:hAnsi="Calibri" w:cs="Calibri"/>
          <w:color w:val="000000"/>
          <w:lang w:val="en-GB" w:bidi="ar-SA"/>
        </w:rPr>
        <w:t>,</w:t>
      </w:r>
      <w:r w:rsidR="004A2C24" w:rsidRPr="00C8584B">
        <w:rPr>
          <w:rFonts w:ascii="Calibri" w:hAnsi="Calibri" w:cs="Calibri"/>
          <w:color w:val="000000"/>
          <w:lang w:val="en-GB" w:bidi="ar-SA"/>
        </w:rPr>
        <w:t xml:space="preserve"> </w:t>
      </w:r>
      <w:r w:rsidR="00267193" w:rsidRPr="00C8584B">
        <w:rPr>
          <w:rFonts w:ascii="Calibri" w:hAnsi="Calibri" w:cs="Calibri"/>
          <w:color w:val="000000"/>
          <w:lang w:val="en-GB" w:bidi="ar-SA"/>
        </w:rPr>
        <w:t>imagines</w:t>
      </w:r>
      <w:r w:rsidR="004A2C24" w:rsidRPr="00C8584B">
        <w:rPr>
          <w:rFonts w:ascii="Calibri" w:hAnsi="Calibri" w:cs="Calibri"/>
          <w:color w:val="000000"/>
          <w:lang w:val="en-GB" w:bidi="ar-SA"/>
        </w:rPr>
        <w:t xml:space="preserve"> it as an adab of the Sharî’ah and remembers </w:t>
      </w:r>
      <w:r w:rsidR="00267193" w:rsidRPr="00C8584B">
        <w:rPr>
          <w:rFonts w:ascii="Calibri" w:hAnsi="Calibri" w:cs="Calibri"/>
          <w:color w:val="000000"/>
          <w:lang w:val="en-GB" w:bidi="ar-SA"/>
        </w:rPr>
        <w:t>that he</w:t>
      </w:r>
      <w:r w:rsidR="00A314C8" w:rsidRPr="00C8584B">
        <w:rPr>
          <w:rFonts w:ascii="Calibri" w:hAnsi="Calibri" w:cs="Calibri"/>
          <w:color w:val="000000"/>
          <w:lang w:val="en-GB" w:bidi="ar-SA"/>
        </w:rPr>
        <w:t xml:space="preserve"> (asm)</w:t>
      </w:r>
      <w:r w:rsidR="00267193" w:rsidRPr="00C8584B">
        <w:rPr>
          <w:rFonts w:ascii="Calibri" w:hAnsi="Calibri" w:cs="Calibri"/>
          <w:color w:val="000000"/>
          <w:lang w:val="en-GB" w:bidi="ar-SA"/>
        </w:rPr>
        <w:t xml:space="preserve"> is </w:t>
      </w:r>
      <w:r w:rsidR="004A2C24" w:rsidRPr="00C8584B">
        <w:rPr>
          <w:rFonts w:ascii="Calibri" w:hAnsi="Calibri" w:cs="Calibri"/>
          <w:color w:val="000000"/>
          <w:lang w:val="en-GB" w:bidi="ar-SA"/>
        </w:rPr>
        <w:t>the owner of the Sharî’ah. And from that</w:t>
      </w:r>
      <w:r w:rsidR="00A314C8" w:rsidRPr="00C8584B">
        <w:rPr>
          <w:rFonts w:ascii="Calibri" w:hAnsi="Calibri" w:cs="Calibri"/>
          <w:color w:val="000000"/>
          <w:lang w:val="en-GB" w:bidi="ar-SA"/>
        </w:rPr>
        <w:t xml:space="preserve"> state,</w:t>
      </w:r>
      <w:r w:rsidR="004A2C24" w:rsidRPr="00C8584B">
        <w:rPr>
          <w:rFonts w:ascii="Calibri" w:hAnsi="Calibri" w:cs="Calibri"/>
          <w:color w:val="000000"/>
          <w:lang w:val="en-GB" w:bidi="ar-SA"/>
        </w:rPr>
        <w:t xml:space="preserve"> his heart turns toward Janâb-i Haqq, Who is the True Lawgiver </w:t>
      </w:r>
      <w:r w:rsidR="00A314C8" w:rsidRPr="00C8584B">
        <w:rPr>
          <w:rFonts w:ascii="Calibri" w:hAnsi="Calibri" w:cs="Calibri"/>
          <w:color w:val="000000"/>
          <w:lang w:val="en-GB" w:bidi="ar-SA"/>
        </w:rPr>
        <w:t xml:space="preserve">and Owner of the Sharî’ah; he </w:t>
      </w:r>
      <w:r w:rsidR="004A2C24" w:rsidRPr="00C8584B">
        <w:rPr>
          <w:rFonts w:ascii="Calibri" w:hAnsi="Calibri" w:cs="Calibri"/>
          <w:color w:val="000000"/>
          <w:lang w:val="en-GB" w:bidi="ar-SA"/>
        </w:rPr>
        <w:t xml:space="preserve">gains a </w:t>
      </w:r>
      <w:r w:rsidR="00A314C8" w:rsidRPr="00C8584B">
        <w:rPr>
          <w:rFonts w:ascii="Calibri" w:hAnsi="Calibri" w:cs="Calibri"/>
          <w:color w:val="000000"/>
          <w:lang w:val="en-GB" w:bidi="ar-SA"/>
        </w:rPr>
        <w:t>kind</w:t>
      </w:r>
      <w:r w:rsidR="004A2C24" w:rsidRPr="00C8584B">
        <w:rPr>
          <w:rFonts w:ascii="Calibri" w:hAnsi="Calibri" w:cs="Calibri"/>
          <w:color w:val="000000"/>
          <w:lang w:val="en-GB" w:bidi="ar-SA"/>
        </w:rPr>
        <w:t xml:space="preserve"> of hudhur and</w:t>
      </w:r>
      <w:r w:rsidR="00AE7B85" w:rsidRPr="00C8584B">
        <w:rPr>
          <w:rFonts w:ascii="Calibri" w:hAnsi="Calibri" w:cs="Calibri"/>
          <w:color w:val="000000"/>
          <w:lang w:val="en-GB" w:bidi="ar-SA"/>
        </w:rPr>
        <w:t xml:space="preserve"> an</w:t>
      </w:r>
      <w:r w:rsidR="004A2C24" w:rsidRPr="00C8584B">
        <w:rPr>
          <w:rFonts w:ascii="Calibri" w:hAnsi="Calibri" w:cs="Calibri"/>
          <w:color w:val="000000"/>
          <w:lang w:val="en-GB" w:bidi="ar-SA"/>
        </w:rPr>
        <w:t xml:space="preserve"> ‘ibâdah.</w:t>
      </w:r>
    </w:p>
    <w:p w:rsidR="00A314C8" w:rsidRPr="00C8584B" w:rsidRDefault="00A314C8" w:rsidP="00F11F63">
      <w:pPr>
        <w:pStyle w:val="Standard"/>
        <w:widowControl w:val="0"/>
        <w:spacing w:before="120"/>
        <w:jc w:val="both"/>
        <w:rPr>
          <w:rFonts w:ascii="Calibri" w:hAnsi="Calibri" w:cs="Calibri"/>
          <w:color w:val="000000"/>
          <w:lang w:val="en-GB" w:bidi="ar-SA"/>
        </w:rPr>
      </w:pPr>
      <w:bookmarkStart w:id="1" w:name="_Hlk88487770"/>
      <w:r w:rsidRPr="00C8584B">
        <w:rPr>
          <w:rFonts w:ascii="Calibri" w:hAnsi="Calibri" w:cs="Calibri"/>
          <w:color w:val="000000"/>
          <w:lang w:val="en-GB" w:bidi="ar-SA"/>
        </w:rPr>
        <w:t xml:space="preserve">Thus, in consequence of this mystery, one, who makes following Sunnah as-Saniyyah a habit for himself, transforms his </w:t>
      </w:r>
      <w:r w:rsidR="00C67C29" w:rsidRPr="00C8584B">
        <w:rPr>
          <w:rFonts w:ascii="Calibri" w:hAnsi="Calibri" w:cs="Calibri"/>
          <w:color w:val="000000"/>
          <w:lang w:val="en-GB" w:bidi="ar-SA"/>
        </w:rPr>
        <w:t>customary</w:t>
      </w:r>
      <w:r w:rsidRPr="00C8584B">
        <w:rPr>
          <w:rFonts w:ascii="Calibri" w:hAnsi="Calibri" w:cs="Calibri"/>
          <w:color w:val="000000"/>
          <w:lang w:val="en-GB" w:bidi="ar-SA"/>
        </w:rPr>
        <w:t xml:space="preserve"> actions into ‘ibâdah; he can make his whole life fruitful and full of </w:t>
      </w:r>
      <w:r w:rsidRPr="00C8584B">
        <w:rPr>
          <w:rFonts w:ascii="Calibri" w:hAnsi="Calibri" w:cs="Calibri"/>
        </w:rPr>
        <w:t>sawâb</w:t>
      </w:r>
      <w:r w:rsidRPr="00C8584B">
        <w:rPr>
          <w:rFonts w:ascii="Calibri" w:hAnsi="Calibri" w:cs="Calibri"/>
          <w:color w:val="000000"/>
          <w:lang w:val="en-GB" w:bidi="ar-SA"/>
        </w:rPr>
        <w:t>.</w:t>
      </w:r>
    </w:p>
    <w:bookmarkEnd w:id="1"/>
    <w:p w:rsidR="00A314C8" w:rsidRPr="00C8584B" w:rsidRDefault="00A314C8" w:rsidP="00AE7B85">
      <w:pPr>
        <w:pStyle w:val="Standard"/>
        <w:widowControl w:val="0"/>
        <w:spacing w:before="120"/>
        <w:jc w:val="both"/>
        <w:rPr>
          <w:rFonts w:ascii="Calibri" w:hAnsi="Calibri" w:cs="Calibri"/>
          <w:color w:val="000000"/>
          <w:lang w:val="en-GB" w:bidi="ar-SA"/>
        </w:rPr>
      </w:pPr>
      <w:r w:rsidRPr="00C8584B">
        <w:rPr>
          <w:rFonts w:ascii="Calibri" w:hAnsi="Calibri" w:cs="Calibri"/>
          <w:b/>
          <w:bCs/>
          <w:color w:val="000000"/>
          <w:lang w:val="en-GB" w:bidi="ar-SA"/>
        </w:rPr>
        <w:t xml:space="preserve">Second Subtle Point: </w:t>
      </w:r>
      <w:r w:rsidRPr="00C8584B">
        <w:rPr>
          <w:rFonts w:ascii="Calibri" w:hAnsi="Calibri" w:cs="Calibri"/>
          <w:color w:val="000000"/>
          <w:lang w:val="en-GB" w:bidi="ar-SA"/>
        </w:rPr>
        <w:t xml:space="preserve">Imam Rabbânî Ahmad Faruqî (ra) has said: "While traversing </w:t>
      </w:r>
      <w:r w:rsidR="003D1C08" w:rsidRPr="00C8584B">
        <w:rPr>
          <w:rFonts w:ascii="Calibri" w:hAnsi="Calibri" w:cs="Calibri"/>
          <w:color w:val="000000"/>
          <w:lang w:val="en-GB" w:bidi="ar-SA"/>
        </w:rPr>
        <w:t>the degrees on</w:t>
      </w:r>
      <w:r w:rsidRPr="00C8584B">
        <w:rPr>
          <w:rFonts w:ascii="Calibri" w:hAnsi="Calibri" w:cs="Calibri"/>
          <w:color w:val="000000"/>
          <w:lang w:val="en-GB" w:bidi="ar-SA"/>
        </w:rPr>
        <w:t xml:space="preserve"> the ma’nawî journey</w:t>
      </w:r>
      <w:r w:rsidR="003D1C08" w:rsidRPr="00C8584B">
        <w:rPr>
          <w:rFonts w:ascii="Calibri" w:hAnsi="Calibri" w:cs="Calibri"/>
          <w:color w:val="000000"/>
          <w:lang w:val="en-GB" w:bidi="ar-SA"/>
        </w:rPr>
        <w:t xml:space="preserve"> of the rûh</w:t>
      </w:r>
      <w:r w:rsidRPr="00C8584B">
        <w:rPr>
          <w:rFonts w:ascii="Calibri" w:hAnsi="Calibri" w:cs="Calibri"/>
          <w:color w:val="000000"/>
          <w:lang w:val="en-GB" w:bidi="ar-SA"/>
        </w:rPr>
        <w:t xml:space="preserve">, among the ranks of awliyâ, I saw that the most brilliant, grandeur, subtle and sound were those who took </w:t>
      </w:r>
      <w:r w:rsidR="003D1C08" w:rsidRPr="00C8584B">
        <w:rPr>
          <w:rFonts w:ascii="Calibri" w:hAnsi="Calibri" w:cs="Calibri"/>
          <w:color w:val="000000"/>
          <w:lang w:val="en-GB" w:bidi="ar-SA"/>
        </w:rPr>
        <w:t xml:space="preserve">as the basis of their way </w:t>
      </w:r>
      <w:r w:rsidRPr="00C8584B">
        <w:rPr>
          <w:rFonts w:ascii="Calibri" w:hAnsi="Calibri" w:cs="Calibri"/>
          <w:color w:val="000000"/>
          <w:lang w:val="en-GB" w:bidi="ar-SA"/>
        </w:rPr>
        <w:t xml:space="preserve">following the Sunnah as-Saniyyah. Even the lowest awliyâ of that group appeared to be more </w:t>
      </w:r>
      <w:r w:rsidRPr="00C8584B">
        <w:rPr>
          <w:rFonts w:ascii="Calibri" w:hAnsi="Calibri" w:cs="Calibri"/>
          <w:color w:val="000000"/>
          <w:lang w:val="en-GB" w:bidi="ar-SA"/>
        </w:rPr>
        <w:lastRenderedPageBreak/>
        <w:t>magnificent than the distinguished awliyâ of the other groups."</w:t>
      </w:r>
    </w:p>
    <w:p w:rsidR="001A6EED" w:rsidRPr="00C8584B" w:rsidRDefault="001A6EED" w:rsidP="00AE7B85">
      <w:pPr>
        <w:pStyle w:val="Standard"/>
        <w:widowControl w:val="0"/>
        <w:spacing w:before="120"/>
        <w:jc w:val="both"/>
        <w:rPr>
          <w:rFonts w:ascii="Calibri" w:hAnsi="Calibri" w:cs="Calibri"/>
          <w:color w:val="000000"/>
          <w:lang w:val="en-GB" w:bidi="ar-SA"/>
        </w:rPr>
      </w:pPr>
      <w:r w:rsidRPr="00C8584B">
        <w:rPr>
          <w:rFonts w:ascii="Calibri" w:hAnsi="Calibri" w:cs="Calibri"/>
          <w:color w:val="000000"/>
          <w:lang w:val="en-GB" w:bidi="ar-SA"/>
        </w:rPr>
        <w:t>Yes, Imam Rabbânî</w:t>
      </w:r>
      <w:r w:rsidR="00AE7B85" w:rsidRPr="00C8584B">
        <w:rPr>
          <w:rFonts w:ascii="Calibri" w:hAnsi="Calibri" w:cs="Calibri"/>
          <w:color w:val="000000"/>
          <w:lang w:val="en-GB" w:bidi="ar-SA"/>
        </w:rPr>
        <w:t xml:space="preserve"> (ra)</w:t>
      </w:r>
      <w:r w:rsidRPr="00C8584B">
        <w:rPr>
          <w:rFonts w:ascii="Calibri" w:hAnsi="Calibri" w:cs="Calibri"/>
          <w:color w:val="000000"/>
          <w:lang w:val="en-GB" w:bidi="ar-SA"/>
        </w:rPr>
        <w:t>,</w:t>
      </w:r>
      <w:r w:rsidR="00AE7B85" w:rsidRPr="00C8584B">
        <w:rPr>
          <w:rFonts w:ascii="Calibri" w:hAnsi="Calibri" w:cs="Calibri"/>
          <w:color w:val="000000"/>
          <w:lang w:val="en-GB" w:bidi="ar-SA"/>
        </w:rPr>
        <w:t xml:space="preserve"> the</w:t>
      </w:r>
      <w:r w:rsidRPr="00C8584B">
        <w:rPr>
          <w:rFonts w:ascii="Calibri" w:hAnsi="Calibri" w:cs="Calibri"/>
          <w:color w:val="000000"/>
          <w:lang w:val="en-GB" w:bidi="ar-SA"/>
        </w:rPr>
        <w:t xml:space="preserve"> Mujaddid of the Second Millenium speaks the haqq. One who takes </w:t>
      </w:r>
      <w:r w:rsidR="00AA30FE" w:rsidRPr="00C8584B">
        <w:rPr>
          <w:rFonts w:ascii="Calibri" w:hAnsi="Calibri" w:cs="Calibri"/>
          <w:color w:val="000000"/>
          <w:lang w:val="en-GB" w:bidi="ar-SA"/>
        </w:rPr>
        <w:t xml:space="preserve">the Sunnah as-Saniyyah </w:t>
      </w:r>
      <w:r w:rsidRPr="00C8584B">
        <w:rPr>
          <w:rFonts w:ascii="Calibri" w:hAnsi="Calibri" w:cs="Calibri"/>
          <w:color w:val="000000"/>
          <w:lang w:val="en-GB" w:bidi="ar-SA"/>
        </w:rPr>
        <w:t>as the basis is honoured with the rank of being beloved of Allah under the protection of Habibullah</w:t>
      </w:r>
      <w:r w:rsidRPr="00C8584B">
        <w:rPr>
          <w:rStyle w:val="DipnotSabitleyicisi"/>
          <w:rFonts w:ascii="Calibri" w:hAnsi="Calibri" w:cs="Calibri"/>
          <w:lang w:val="en-GB" w:eastAsia="tr-TR" w:bidi="ar-AE"/>
        </w:rPr>
        <w:footnoteReference w:id="5"/>
      </w:r>
      <w:r w:rsidRPr="00C8584B">
        <w:rPr>
          <w:rFonts w:ascii="Calibri" w:hAnsi="Calibri" w:cs="Calibri"/>
          <w:color w:val="000000"/>
          <w:lang w:val="en-GB" w:bidi="ar-SA"/>
        </w:rPr>
        <w:t>.</w:t>
      </w:r>
    </w:p>
    <w:p w:rsidR="003C6B13" w:rsidRPr="00C8584B" w:rsidRDefault="003C6B13" w:rsidP="00AE7B85">
      <w:pPr>
        <w:pStyle w:val="Standard"/>
        <w:spacing w:before="120"/>
        <w:jc w:val="both"/>
        <w:rPr>
          <w:rFonts w:ascii="Calibri" w:hAnsi="Calibri" w:cs="Calibri"/>
          <w:color w:val="000000"/>
          <w:lang w:val="en-GB" w:bidi="ar-SA"/>
        </w:rPr>
      </w:pPr>
      <w:r w:rsidRPr="00C8584B">
        <w:rPr>
          <w:rFonts w:ascii="Calibri" w:hAnsi="Calibri" w:cs="Calibri"/>
          <w:b/>
          <w:bCs/>
          <w:color w:val="000000"/>
          <w:lang w:val="en-GB" w:bidi="ar-SA"/>
        </w:rPr>
        <w:t xml:space="preserve">Third Subtle Point: </w:t>
      </w:r>
      <w:r w:rsidRPr="00C8584B">
        <w:rPr>
          <w:rFonts w:ascii="Calibri" w:hAnsi="Calibri" w:cs="Calibri"/>
          <w:color w:val="000000"/>
          <w:lang w:val="en-GB" w:bidi="ar-SA"/>
        </w:rPr>
        <w:t>At a time</w:t>
      </w:r>
      <w:r w:rsidR="00EB256E" w:rsidRPr="00C8584B">
        <w:rPr>
          <w:rFonts w:ascii="Calibri" w:hAnsi="Calibri" w:cs="Calibri"/>
          <w:color w:val="000000"/>
          <w:lang w:val="en-GB" w:bidi="ar-SA"/>
        </w:rPr>
        <w:t xml:space="preserve"> when</w:t>
      </w:r>
      <w:r w:rsidRPr="00C8584B">
        <w:rPr>
          <w:rFonts w:ascii="Calibri" w:hAnsi="Calibri" w:cs="Calibri"/>
          <w:color w:val="000000"/>
          <w:lang w:val="en-GB" w:bidi="ar-SA"/>
        </w:rPr>
        <w:t xml:space="preserve"> this poor Said was trying to emerge from the Old Said, due to the lack of a guide and the pride of nafs al-ammarah, my </w:t>
      </w:r>
      <w:r w:rsidRPr="00C8584B">
        <w:rPr>
          <w:rFonts w:ascii="Calibri" w:hAnsi="Calibri" w:cs="Calibri"/>
          <w:color w:val="000000"/>
          <w:lang w:val="en-GB"/>
        </w:rPr>
        <w:t xml:space="preserve">mind </w:t>
      </w:r>
      <w:r w:rsidRPr="00C8584B">
        <w:rPr>
          <w:rFonts w:ascii="Calibri" w:hAnsi="Calibri" w:cs="Calibri"/>
          <w:color w:val="000000"/>
          <w:lang w:val="en-GB" w:bidi="ar-SA"/>
        </w:rPr>
        <w:t>and heart were rolling over amidst haqiqahs in a terrible and ma’nawî storm. Sometimes from Pleiades to the ground, sometimes from the ground to Pleiades, amidst the falling and rising, they were violently shaken.</w:t>
      </w:r>
    </w:p>
    <w:p w:rsidR="00FF5E02" w:rsidRPr="00C8584B" w:rsidRDefault="00580CC1" w:rsidP="00E91B4C">
      <w:pPr>
        <w:pStyle w:val="Standard"/>
        <w:widowControl w:val="0"/>
        <w:spacing w:before="120"/>
        <w:jc w:val="both"/>
        <w:rPr>
          <w:rFonts w:ascii="Calibri" w:hAnsi="Calibri" w:cs="Calibri"/>
          <w:color w:val="000000"/>
          <w:lang w:val="en-GB" w:bidi="ar-SA"/>
        </w:rPr>
      </w:pPr>
      <w:r w:rsidRPr="00C8584B">
        <w:rPr>
          <w:rFonts w:ascii="Calibri" w:hAnsi="Calibri" w:cs="Calibri"/>
          <w:color w:val="000000"/>
          <w:lang w:val="en-GB" w:bidi="ar-SA"/>
        </w:rPr>
        <w:t xml:space="preserve">Thus, at that time, I witnessed and saw that the matters of the Sunnah as-Saniyyah, even its small âdâb, were switches </w:t>
      </w:r>
      <w:r w:rsidR="00602ACA" w:rsidRPr="00C8584B">
        <w:rPr>
          <w:rFonts w:ascii="Calibri" w:hAnsi="Calibri" w:cs="Calibri"/>
          <w:color w:val="000000"/>
          <w:lang w:val="en-GB" w:bidi="ar-SA"/>
        </w:rPr>
        <w:t>amidst</w:t>
      </w:r>
      <w:r w:rsidRPr="00C8584B">
        <w:rPr>
          <w:rFonts w:ascii="Calibri" w:hAnsi="Calibri" w:cs="Calibri"/>
          <w:color w:val="000000"/>
          <w:lang w:val="en-GB" w:bidi="ar-SA"/>
        </w:rPr>
        <w:t xml:space="preserve"> innumerable harmful, dark ways like a compass showing the route followed by ships arranged to point </w:t>
      </w:r>
      <w:r w:rsidR="00602ACA" w:rsidRPr="00C8584B">
        <w:rPr>
          <w:rFonts w:ascii="Calibri" w:hAnsi="Calibri" w:cs="Calibri"/>
          <w:color w:val="000000"/>
          <w:lang w:val="en-GB" w:bidi="ar-SA"/>
        </w:rPr>
        <w:t xml:space="preserve">the </w:t>
      </w:r>
      <w:r w:rsidRPr="00C8584B">
        <w:rPr>
          <w:rFonts w:ascii="Calibri" w:hAnsi="Calibri" w:cs="Calibri"/>
          <w:color w:val="000000"/>
          <w:lang w:val="en-GB" w:bidi="ar-SA"/>
        </w:rPr>
        <w:t xml:space="preserve">qibla. </w:t>
      </w:r>
      <w:r w:rsidR="004B2421" w:rsidRPr="00C8584B">
        <w:rPr>
          <w:rFonts w:ascii="Calibri" w:hAnsi="Calibri" w:cs="Calibri"/>
          <w:lang w:val="en-GB" w:bidi="ar-SA"/>
        </w:rPr>
        <w:t>Also, on</w:t>
      </w:r>
      <w:r w:rsidR="004B2421" w:rsidRPr="00C8584B">
        <w:rPr>
          <w:rFonts w:ascii="Calibri" w:hAnsi="Calibri" w:cs="Calibri"/>
          <w:color w:val="000000"/>
          <w:lang w:val="en-GB" w:bidi="ar-SA"/>
        </w:rPr>
        <w:t xml:space="preserve"> that journey of rûh, </w:t>
      </w:r>
      <w:r w:rsidRPr="00C8584B">
        <w:rPr>
          <w:rFonts w:ascii="Calibri" w:hAnsi="Calibri" w:cs="Calibri"/>
          <w:color w:val="000000"/>
          <w:lang w:val="en-GB" w:bidi="ar-SA"/>
        </w:rPr>
        <w:t xml:space="preserve">when I saw myself </w:t>
      </w:r>
      <w:r w:rsidR="00FF5E02" w:rsidRPr="00C8584B">
        <w:rPr>
          <w:rFonts w:ascii="Calibri" w:hAnsi="Calibri" w:cs="Calibri"/>
          <w:color w:val="000000"/>
          <w:lang w:val="en-GB" w:bidi="ar-SA"/>
        </w:rPr>
        <w:t xml:space="preserve">under heavy pressure, </w:t>
      </w:r>
      <w:r w:rsidRPr="00C8584B">
        <w:rPr>
          <w:rFonts w:ascii="Calibri" w:hAnsi="Calibri" w:cs="Calibri"/>
          <w:color w:val="000000"/>
          <w:lang w:val="en-GB" w:bidi="ar-SA"/>
        </w:rPr>
        <w:t xml:space="preserve">in a situation where I was loaded </w:t>
      </w:r>
      <w:r w:rsidR="001E30DB" w:rsidRPr="00C8584B">
        <w:rPr>
          <w:rFonts w:ascii="Calibri" w:hAnsi="Calibri" w:cs="Calibri"/>
          <w:color w:val="000000"/>
          <w:lang w:val="en-GB" w:bidi="ar-SA"/>
        </w:rPr>
        <w:t xml:space="preserve">with </w:t>
      </w:r>
      <w:r w:rsidR="00FF5E02" w:rsidRPr="00C8584B">
        <w:rPr>
          <w:rFonts w:ascii="Calibri" w:hAnsi="Calibri" w:cs="Calibri"/>
          <w:color w:val="000000"/>
          <w:lang w:val="en-GB" w:bidi="ar-SA"/>
        </w:rPr>
        <w:t>extremely burdensome loads</w:t>
      </w:r>
      <w:r w:rsidRPr="00C8584B">
        <w:rPr>
          <w:rFonts w:ascii="Calibri" w:hAnsi="Calibri" w:cs="Calibri"/>
          <w:color w:val="000000"/>
          <w:lang w:val="en-GB" w:bidi="ar-SA"/>
        </w:rPr>
        <w:t>,</w:t>
      </w:r>
      <w:r w:rsidR="001E30DB" w:rsidRPr="00C8584B">
        <w:rPr>
          <w:rFonts w:ascii="Calibri" w:hAnsi="Calibri" w:cs="Calibri"/>
          <w:color w:val="000000"/>
          <w:lang w:val="en-GB" w:bidi="ar-SA"/>
        </w:rPr>
        <w:t xml:space="preserve"> </w:t>
      </w:r>
      <w:r w:rsidR="00FF5E02" w:rsidRPr="00C8584B">
        <w:rPr>
          <w:rFonts w:ascii="Calibri" w:hAnsi="Calibri" w:cs="Calibri"/>
          <w:color w:val="000000"/>
          <w:lang w:val="en-GB" w:bidi="ar-SA"/>
        </w:rPr>
        <w:t xml:space="preserve">as long as I followed the matters of the Sunnah as-Saniyyah connected with that situation, </w:t>
      </w:r>
      <w:r w:rsidR="001E30DB" w:rsidRPr="00C8584B">
        <w:rPr>
          <w:rFonts w:ascii="Calibri" w:hAnsi="Calibri" w:cs="Calibri"/>
          <w:color w:val="000000"/>
          <w:lang w:val="en-GB" w:bidi="ar-SA"/>
        </w:rPr>
        <w:t xml:space="preserve">I found a lightness as though </w:t>
      </w:r>
      <w:r w:rsidR="00FF5E02" w:rsidRPr="00C8584B">
        <w:rPr>
          <w:rFonts w:ascii="Calibri" w:hAnsi="Calibri" w:cs="Calibri"/>
          <w:color w:val="000000"/>
          <w:lang w:val="en-GB" w:bidi="ar-SA"/>
        </w:rPr>
        <w:t xml:space="preserve">they </w:t>
      </w:r>
      <w:r w:rsidR="001E30DB" w:rsidRPr="00C8584B">
        <w:rPr>
          <w:rFonts w:ascii="Calibri" w:hAnsi="Calibri" w:cs="Calibri"/>
          <w:color w:val="000000"/>
          <w:lang w:val="en-GB" w:bidi="ar-SA"/>
        </w:rPr>
        <w:t>were taking all my load</w:t>
      </w:r>
      <w:r w:rsidR="00FF5E02" w:rsidRPr="00C8584B">
        <w:rPr>
          <w:rFonts w:ascii="Calibri" w:hAnsi="Calibri" w:cs="Calibri"/>
          <w:color w:val="000000"/>
          <w:lang w:val="en-GB" w:bidi="ar-SA"/>
        </w:rPr>
        <w:t>s</w:t>
      </w:r>
      <w:r w:rsidR="001E30DB" w:rsidRPr="00C8584B">
        <w:rPr>
          <w:rFonts w:ascii="Calibri" w:hAnsi="Calibri" w:cs="Calibri"/>
          <w:color w:val="000000"/>
          <w:lang w:val="en-GB" w:bidi="ar-SA"/>
        </w:rPr>
        <w:t>.</w:t>
      </w:r>
      <w:r w:rsidRPr="00C8584B">
        <w:rPr>
          <w:rFonts w:ascii="Calibri" w:hAnsi="Calibri" w:cs="Calibri"/>
          <w:color w:val="000000"/>
          <w:lang w:val="en-GB" w:bidi="ar-SA"/>
        </w:rPr>
        <w:t xml:space="preserve"> </w:t>
      </w:r>
      <w:bookmarkStart w:id="2" w:name="_Hlk88490494"/>
      <w:r w:rsidR="00AE7B85" w:rsidRPr="00C8584B">
        <w:rPr>
          <w:rFonts w:ascii="Calibri" w:hAnsi="Calibri" w:cs="Calibri"/>
          <w:color w:val="000000"/>
          <w:lang w:val="en-GB" w:bidi="ar-SA"/>
        </w:rPr>
        <w:t xml:space="preserve">Through </w:t>
      </w:r>
      <w:r w:rsidR="00FF5E02" w:rsidRPr="00C8584B">
        <w:rPr>
          <w:rFonts w:ascii="Calibri" w:hAnsi="Calibri" w:cs="Calibri"/>
          <w:color w:val="000000"/>
          <w:lang w:val="en-GB" w:bidi="ar-SA"/>
        </w:rPr>
        <w:t xml:space="preserve"> submission, I was saved from doubts and waswasas, that is, anxieties like: "I wonder if such an action is haqq, is it beneficial?" Whenever I drew back my hand, I saw the pressure was heavy. There were numerous ways that were not understood where they led. The load was heavy, and I was extremely impotent. My view also was short, and the way </w:t>
      </w:r>
      <w:r w:rsidR="003D5D3F" w:rsidRPr="00C8584B">
        <w:rPr>
          <w:rFonts w:ascii="Calibri" w:hAnsi="Calibri" w:cs="Calibri"/>
          <w:color w:val="000000"/>
          <w:lang w:val="en-GB" w:bidi="ar-SA"/>
        </w:rPr>
        <w:t xml:space="preserve">was </w:t>
      </w:r>
      <w:r w:rsidR="00FF5E02" w:rsidRPr="00C8584B">
        <w:rPr>
          <w:rFonts w:ascii="Calibri" w:hAnsi="Calibri" w:cs="Calibri"/>
          <w:color w:val="000000"/>
          <w:lang w:val="en-GB" w:bidi="ar-SA"/>
        </w:rPr>
        <w:t xml:space="preserve">dark as well. Whenever I adhered to the Sunnah, I </w:t>
      </w:r>
      <w:r w:rsidR="003D5D3F" w:rsidRPr="00C8584B">
        <w:rPr>
          <w:rFonts w:ascii="Calibri" w:hAnsi="Calibri" w:cs="Calibri"/>
          <w:color w:val="000000"/>
          <w:lang w:val="en-GB" w:bidi="ar-SA"/>
        </w:rPr>
        <w:t>felt</w:t>
      </w:r>
      <w:r w:rsidR="00FF5E02" w:rsidRPr="00C8584B">
        <w:rPr>
          <w:rFonts w:ascii="Calibri" w:hAnsi="Calibri" w:cs="Calibri"/>
          <w:color w:val="000000"/>
          <w:lang w:val="en-GB" w:bidi="ar-SA"/>
        </w:rPr>
        <w:t xml:space="preserve"> </w:t>
      </w:r>
      <w:r w:rsidR="003D5D3F" w:rsidRPr="00C8584B">
        <w:rPr>
          <w:rFonts w:ascii="Calibri" w:hAnsi="Calibri" w:cs="Calibri"/>
          <w:color w:val="000000"/>
          <w:lang w:val="en-GB" w:bidi="ar-SA"/>
        </w:rPr>
        <w:t xml:space="preserve">a state </w:t>
      </w:r>
      <w:r w:rsidR="00FF5E02" w:rsidRPr="00C8584B">
        <w:rPr>
          <w:rFonts w:ascii="Calibri" w:hAnsi="Calibri" w:cs="Calibri"/>
          <w:color w:val="000000"/>
          <w:lang w:val="en-GB" w:bidi="ar-SA"/>
        </w:rPr>
        <w:t xml:space="preserve">as though the way </w:t>
      </w:r>
      <w:r w:rsidR="00AE7B85" w:rsidRPr="00C8584B">
        <w:rPr>
          <w:rFonts w:ascii="Calibri" w:hAnsi="Calibri" w:cs="Calibri"/>
          <w:color w:val="000000"/>
          <w:lang w:val="en-GB" w:bidi="ar-SA"/>
        </w:rPr>
        <w:t xml:space="preserve">was </w:t>
      </w:r>
      <w:r w:rsidR="00602ACA" w:rsidRPr="00C8584B">
        <w:rPr>
          <w:rFonts w:ascii="Calibri" w:hAnsi="Calibri" w:cs="Calibri"/>
          <w:color w:val="000000"/>
          <w:lang w:val="en-GB" w:bidi="ar-SA"/>
        </w:rPr>
        <w:t>illuminated</w:t>
      </w:r>
      <w:r w:rsidR="00FF5E02" w:rsidRPr="00C8584B">
        <w:rPr>
          <w:rFonts w:ascii="Calibri" w:hAnsi="Calibri" w:cs="Calibri"/>
          <w:color w:val="000000"/>
          <w:lang w:val="en-GB" w:bidi="ar-SA"/>
        </w:rPr>
        <w:t>, the safe way appeared, the load became lighter and the pressure</w:t>
      </w:r>
      <w:r w:rsidR="00AE7B85" w:rsidRPr="00C8584B">
        <w:rPr>
          <w:rFonts w:ascii="Calibri" w:hAnsi="Calibri" w:cs="Calibri"/>
          <w:color w:val="000000"/>
          <w:lang w:val="en-GB" w:bidi="ar-SA"/>
        </w:rPr>
        <w:t xml:space="preserve"> was</w:t>
      </w:r>
      <w:r w:rsidR="00FF5E02" w:rsidRPr="00C8584B">
        <w:rPr>
          <w:rFonts w:ascii="Calibri" w:hAnsi="Calibri" w:cs="Calibri"/>
          <w:color w:val="000000"/>
          <w:lang w:val="en-GB" w:bidi="ar-SA"/>
        </w:rPr>
        <w:t xml:space="preserve"> lifted. Thus, at those times of mine, I c</w:t>
      </w:r>
      <w:r w:rsidR="00D75453" w:rsidRPr="00C8584B">
        <w:rPr>
          <w:rFonts w:ascii="Calibri" w:hAnsi="Calibri" w:cs="Calibri"/>
          <w:color w:val="000000"/>
          <w:lang w:val="en-GB" w:bidi="ar-SA"/>
        </w:rPr>
        <w:t>onfirmed the judgement of Imam</w:t>
      </w:r>
      <w:r w:rsidR="00FF5E02" w:rsidRPr="00C8584B">
        <w:rPr>
          <w:rFonts w:ascii="Calibri" w:hAnsi="Calibri" w:cs="Calibri"/>
          <w:color w:val="000000"/>
          <w:lang w:val="en-GB" w:bidi="ar-SA"/>
        </w:rPr>
        <w:t xml:space="preserve"> </w:t>
      </w:r>
      <w:r w:rsidR="00D75453" w:rsidRPr="00C8584B">
        <w:rPr>
          <w:rFonts w:ascii="Calibri" w:hAnsi="Calibri" w:cs="Calibri"/>
          <w:color w:val="000000"/>
          <w:lang w:val="en-GB" w:bidi="ar-SA"/>
        </w:rPr>
        <w:t xml:space="preserve">Rabbânî </w:t>
      </w:r>
      <w:r w:rsidR="00E91B4C" w:rsidRPr="00C8584B">
        <w:rPr>
          <w:rFonts w:ascii="Calibri" w:hAnsi="Calibri" w:cs="Calibri" w:hint="eastAsia"/>
          <w:color w:val="000000"/>
          <w:lang w:val="en-GB" w:bidi="ar-SA"/>
        </w:rPr>
        <w:t xml:space="preserve">by witnessing it with my </w:t>
      </w:r>
      <w:r w:rsidR="00E91B4C" w:rsidRPr="00C8584B">
        <w:rPr>
          <w:rFonts w:ascii="Calibri" w:hAnsi="Calibri" w:cs="Calibri"/>
          <w:color w:val="000000"/>
          <w:lang w:val="en-GB" w:bidi="ar-SA"/>
        </w:rPr>
        <w:t xml:space="preserve">own </w:t>
      </w:r>
      <w:r w:rsidR="00E91B4C" w:rsidRPr="00C8584B">
        <w:rPr>
          <w:rFonts w:ascii="Calibri" w:hAnsi="Calibri" w:cs="Calibri" w:hint="eastAsia"/>
          <w:color w:val="000000"/>
          <w:lang w:val="en-GB" w:bidi="ar-SA"/>
        </w:rPr>
        <w:t>eyes.</w:t>
      </w:r>
    </w:p>
    <w:p w:rsidR="002442EC" w:rsidRPr="00C8584B" w:rsidRDefault="002442EC" w:rsidP="00AE7B85">
      <w:pPr>
        <w:pStyle w:val="Standard"/>
        <w:widowControl w:val="0"/>
        <w:spacing w:before="120"/>
        <w:jc w:val="both"/>
        <w:rPr>
          <w:rFonts w:ascii="Calibri" w:hAnsi="Calibri" w:cs="Calibri"/>
          <w:color w:val="000000"/>
          <w:lang w:val="en-GB" w:eastAsia="tr-TR" w:bidi="ar-AE"/>
        </w:rPr>
      </w:pPr>
      <w:bookmarkStart w:id="3" w:name="_Hlk88490564"/>
      <w:r w:rsidRPr="00C8584B">
        <w:rPr>
          <w:rFonts w:ascii="Calibri" w:hAnsi="Calibri" w:cs="Calibri"/>
          <w:b/>
          <w:bCs/>
          <w:color w:val="000000"/>
          <w:lang w:val="en-GB" w:bidi="ar-SA"/>
        </w:rPr>
        <w:t xml:space="preserve">Fourth Subtle Point: </w:t>
      </w:r>
      <w:bookmarkEnd w:id="3"/>
      <w:r w:rsidR="002E2EEB" w:rsidRPr="00C8584B">
        <w:rPr>
          <w:rFonts w:ascii="Calibri" w:hAnsi="Calibri" w:cs="Calibri"/>
          <w:color w:val="000000"/>
          <w:lang w:val="en-GB" w:bidi="ar-SA"/>
        </w:rPr>
        <w:t>At</w:t>
      </w:r>
      <w:r w:rsidR="002E2EEB" w:rsidRPr="00C8584B">
        <w:rPr>
          <w:rFonts w:ascii="Calibri" w:hAnsi="Calibri" w:cs="Calibri"/>
          <w:b/>
          <w:bCs/>
          <w:color w:val="000000"/>
          <w:lang w:val="en-GB" w:bidi="ar-SA"/>
        </w:rPr>
        <w:t xml:space="preserve"> </w:t>
      </w:r>
      <w:r w:rsidRPr="00C8584B">
        <w:rPr>
          <w:rFonts w:ascii="Calibri" w:hAnsi="Calibri" w:cs="Calibri"/>
          <w:color w:val="000000"/>
          <w:lang w:val="en-GB" w:eastAsia="tr-TR" w:bidi="ar-AE"/>
        </w:rPr>
        <w:t xml:space="preserve">one time, due to </w:t>
      </w:r>
      <w:r w:rsidR="00565AEC" w:rsidRPr="00C8584B">
        <w:rPr>
          <w:rFonts w:ascii="Calibri" w:hAnsi="Calibri" w:cs="Calibri"/>
          <w:color w:val="000000"/>
        </w:rPr>
        <w:t>the râbita</w:t>
      </w:r>
      <w:r w:rsidR="00565AEC" w:rsidRPr="00C8584B">
        <w:rPr>
          <w:rStyle w:val="DipnotSabitleyicisi"/>
          <w:rFonts w:ascii="Calibri" w:hAnsi="Calibri" w:cs="Calibri"/>
          <w:color w:val="000000"/>
        </w:rPr>
        <w:footnoteReference w:id="6"/>
      </w:r>
      <w:r w:rsidR="00565AEC" w:rsidRPr="00C8584B">
        <w:rPr>
          <w:rFonts w:ascii="Calibri" w:hAnsi="Calibri" w:cs="Calibri"/>
          <w:color w:val="000000"/>
        </w:rPr>
        <w:t xml:space="preserve"> with death,</w:t>
      </w:r>
      <w:r w:rsidR="00565AEC" w:rsidRPr="00C8584B">
        <w:rPr>
          <w:rFonts w:ascii="Calibri" w:hAnsi="Calibri" w:cs="Calibri"/>
          <w:color w:val="000000"/>
          <w:lang w:val="en-GB" w:eastAsia="tr-TR" w:bidi="ar-AE"/>
        </w:rPr>
        <w:t xml:space="preserve"> </w:t>
      </w:r>
      <w:r w:rsidRPr="00C8584B">
        <w:rPr>
          <w:rFonts w:ascii="Calibri" w:hAnsi="Calibri" w:cs="Calibri"/>
          <w:color w:val="000000"/>
          <w:lang w:val="en-GB" w:eastAsia="tr-TR" w:bidi="ar-AE"/>
        </w:rPr>
        <w:t>the</w:t>
      </w:r>
      <w:r w:rsidRPr="00C8584B">
        <w:rPr>
          <w:rFonts w:ascii="Calibri" w:hAnsi="Calibri" w:cs="Calibri"/>
          <w:color w:val="000000"/>
          <w:lang w:bidi="ar-SA"/>
        </w:rPr>
        <w:t xml:space="preserve"> confirmation within </w:t>
      </w:r>
      <w:r w:rsidRPr="00C8584B">
        <w:rPr>
          <w:rFonts w:ascii="Calibri" w:hAnsi="Calibri" w:cs="Calibri"/>
          <w:color w:val="000000"/>
          <w:lang w:eastAsia="tr-TR" w:bidi="ar-AE"/>
        </w:rPr>
        <w:t xml:space="preserve">the assertion </w:t>
      </w:r>
      <w:r w:rsidRPr="00C8584B">
        <w:rPr>
          <w:rFonts w:ascii="Calibri" w:hAnsi="Calibri" w:cs="Calibri"/>
          <w:color w:val="FF0000"/>
          <w:sz w:val="28"/>
          <w:szCs w:val="28"/>
          <w:rtl/>
          <w:lang w:val="en-GB" w:eastAsia="tr-TR" w:bidi="ar-AE"/>
        </w:rPr>
        <w:t>اَلْمَوْتُ حَقٌّ</w:t>
      </w:r>
      <w:r w:rsidRPr="00C8584B">
        <w:rPr>
          <w:rStyle w:val="DipnotSabitleyicisi"/>
          <w:rFonts w:ascii="Calibri" w:hAnsi="Calibri" w:cs="Calibri"/>
          <w:lang w:val="en-GB" w:eastAsia="tr-TR" w:bidi="ar-AE"/>
        </w:rPr>
        <w:footnoteReference w:id="7"/>
      </w:r>
      <w:r w:rsidRPr="00C8584B">
        <w:rPr>
          <w:rFonts w:ascii="Calibri" w:hAnsi="Calibri" w:cs="Calibri"/>
          <w:color w:val="FF0000"/>
          <w:sz w:val="28"/>
          <w:szCs w:val="28"/>
          <w:lang w:eastAsia="tr-TR" w:bidi="ar-AE"/>
        </w:rPr>
        <w:t xml:space="preserve"> </w:t>
      </w:r>
      <w:r w:rsidRPr="00C8584B">
        <w:rPr>
          <w:rFonts w:ascii="Calibri" w:hAnsi="Calibri" w:cs="Calibri"/>
          <w:color w:val="000000"/>
          <w:lang w:eastAsia="tr-TR" w:bidi="ar-AE"/>
        </w:rPr>
        <w:t xml:space="preserve">and a state of rûh </w:t>
      </w:r>
      <w:r w:rsidR="00AE7B85" w:rsidRPr="00C8584B">
        <w:rPr>
          <w:rFonts w:ascii="Calibri" w:hAnsi="Calibri" w:cs="Calibri"/>
          <w:color w:val="000000"/>
          <w:lang w:eastAsia="tr-TR" w:bidi="ar-AE"/>
        </w:rPr>
        <w:t>arising</w:t>
      </w:r>
      <w:r w:rsidRPr="00C8584B">
        <w:rPr>
          <w:rFonts w:ascii="Calibri" w:hAnsi="Calibri" w:cs="Calibri"/>
          <w:color w:val="000000"/>
          <w:lang w:eastAsia="tr-TR" w:bidi="ar-AE"/>
        </w:rPr>
        <w:t xml:space="preserve"> from the fade and extinction of the ‘âlam, I saw myself in a strange ‘âlam. </w:t>
      </w:r>
      <w:r w:rsidRPr="00C8584B">
        <w:rPr>
          <w:rFonts w:ascii="Calibri" w:hAnsi="Calibri" w:cs="Calibri"/>
          <w:color w:val="000000"/>
          <w:lang w:val="en-GB" w:eastAsia="tr-TR" w:bidi="ar-AE"/>
        </w:rPr>
        <w:t xml:space="preserve">I saw that I </w:t>
      </w:r>
      <w:r w:rsidR="00EB256E" w:rsidRPr="00C8584B">
        <w:rPr>
          <w:rFonts w:ascii="Calibri" w:hAnsi="Calibri" w:cs="Calibri"/>
          <w:color w:val="000000"/>
          <w:lang w:val="en-GB" w:eastAsia="tr-TR" w:bidi="ar-AE"/>
        </w:rPr>
        <w:t>was</w:t>
      </w:r>
      <w:r w:rsidRPr="00C8584B">
        <w:rPr>
          <w:rFonts w:ascii="Calibri" w:hAnsi="Calibri" w:cs="Calibri"/>
          <w:color w:val="000000"/>
          <w:lang w:val="en-GB" w:eastAsia="tr-TR" w:bidi="ar-AE"/>
        </w:rPr>
        <w:t xml:space="preserve"> a corpse and standing at the head of three huge corpses.</w:t>
      </w:r>
    </w:p>
    <w:p w:rsidR="002442EC" w:rsidRPr="00C8584B" w:rsidRDefault="002442EC" w:rsidP="00272B82">
      <w:pPr>
        <w:pStyle w:val="Standard"/>
        <w:widowControl w:val="0"/>
        <w:spacing w:before="120"/>
        <w:jc w:val="both"/>
        <w:rPr>
          <w:rFonts w:ascii="Calibri" w:hAnsi="Calibri" w:cs="Calibri"/>
          <w:color w:val="000000"/>
          <w:lang w:val="en-GB" w:eastAsia="tr-TR" w:bidi="ar-AE"/>
        </w:rPr>
      </w:pPr>
      <w:r w:rsidRPr="00C8584B">
        <w:rPr>
          <w:rFonts w:ascii="Calibri" w:hAnsi="Calibri" w:cs="Calibri"/>
          <w:b/>
          <w:bCs/>
          <w:color w:val="000000"/>
          <w:lang w:val="en-GB" w:eastAsia="tr-TR" w:bidi="ar-AE"/>
        </w:rPr>
        <w:t>First:</w:t>
      </w:r>
      <w:r w:rsidRPr="00C8584B">
        <w:rPr>
          <w:rFonts w:ascii="Calibri" w:hAnsi="Calibri" w:cs="Calibri"/>
          <w:color w:val="000000"/>
          <w:lang w:val="en-GB" w:eastAsia="tr-TR" w:bidi="ar-AE"/>
        </w:rPr>
        <w:t xml:space="preserve"> I am a gravestone at the head of the ma’nawî corpse of all living creatures that are </w:t>
      </w:r>
      <w:r w:rsidR="00272B82" w:rsidRPr="00C8584B">
        <w:rPr>
          <w:rFonts w:ascii="Calibri" w:hAnsi="Calibri" w:cs="Calibri"/>
          <w:color w:val="000000"/>
          <w:lang w:val="en-GB" w:eastAsia="tr-TR" w:bidi="ar-AE"/>
        </w:rPr>
        <w:t>related to</w:t>
      </w:r>
      <w:r w:rsidRPr="00C8584B">
        <w:rPr>
          <w:rFonts w:ascii="Calibri" w:hAnsi="Calibri" w:cs="Calibri"/>
          <w:color w:val="000000"/>
          <w:lang w:val="en-GB" w:eastAsia="tr-TR" w:bidi="ar-AE"/>
        </w:rPr>
        <w:t xml:space="preserve"> my life and entered the grave of the past.</w:t>
      </w:r>
    </w:p>
    <w:p w:rsidR="00565AEC" w:rsidRPr="00C8584B" w:rsidRDefault="00565AEC" w:rsidP="00272B82">
      <w:pPr>
        <w:pStyle w:val="Standard"/>
        <w:widowControl w:val="0"/>
        <w:spacing w:before="120"/>
        <w:jc w:val="both"/>
        <w:rPr>
          <w:rFonts w:ascii="Calibri" w:hAnsi="Calibri" w:cs="Calibri"/>
          <w:lang w:val="en-GB"/>
        </w:rPr>
      </w:pPr>
      <w:r w:rsidRPr="00C8584B">
        <w:rPr>
          <w:rFonts w:ascii="Calibri" w:hAnsi="Calibri" w:cs="Calibri"/>
          <w:b/>
          <w:bCs/>
          <w:color w:val="000000"/>
          <w:lang w:val="en-GB" w:eastAsia="tr-TR" w:bidi="ar-AE"/>
        </w:rPr>
        <w:t>The Second:</w:t>
      </w:r>
      <w:r w:rsidRPr="00C8584B">
        <w:rPr>
          <w:rFonts w:ascii="Calibri" w:hAnsi="Calibri" w:cs="Calibri"/>
          <w:color w:val="000000"/>
          <w:lang w:val="en-GB" w:eastAsia="tr-TR" w:bidi="ar-AE"/>
        </w:rPr>
        <w:t xml:space="preserve"> In the graveyard of the globe of the earth, I am a point that will be swiftly erased and an ant that will swiftly die on the face of this century, which is the gravestone at the head of the immense corpse of all the species of living beings </w:t>
      </w:r>
      <w:r w:rsidR="00272B82" w:rsidRPr="00C8584B">
        <w:rPr>
          <w:rFonts w:ascii="Calibri" w:hAnsi="Calibri" w:cs="Calibri"/>
          <w:color w:val="000000"/>
          <w:lang w:val="en-GB" w:eastAsia="tr-TR" w:bidi="ar-AE"/>
        </w:rPr>
        <w:t xml:space="preserve">related to </w:t>
      </w:r>
      <w:r w:rsidRPr="00C8584B">
        <w:rPr>
          <w:rFonts w:ascii="Calibri" w:hAnsi="Calibri" w:cs="Calibri"/>
          <w:color w:val="000000"/>
          <w:lang w:val="en-GB" w:eastAsia="tr-TR" w:bidi="ar-AE"/>
        </w:rPr>
        <w:t>the life of mankind and buried in the grave of the past.</w:t>
      </w:r>
    </w:p>
    <w:bookmarkEnd w:id="2"/>
    <w:p w:rsidR="00844300" w:rsidRPr="00C8584B" w:rsidRDefault="00844300" w:rsidP="00272B82">
      <w:pPr>
        <w:pStyle w:val="Standard"/>
        <w:widowControl w:val="0"/>
        <w:spacing w:before="120"/>
        <w:jc w:val="both"/>
        <w:rPr>
          <w:rFonts w:ascii="Calibri" w:hAnsi="Calibri" w:cs="Calibri"/>
          <w:lang w:val="en-GB"/>
        </w:rPr>
      </w:pPr>
      <w:r w:rsidRPr="00C8584B">
        <w:rPr>
          <w:rFonts w:ascii="Calibri" w:hAnsi="Calibri" w:cs="Calibri"/>
          <w:b/>
          <w:bCs/>
          <w:color w:val="000000"/>
          <w:lang w:val="en-GB" w:eastAsia="tr-TR" w:bidi="ar-AE"/>
        </w:rPr>
        <w:t>The Third:</w:t>
      </w:r>
      <w:r w:rsidRPr="00C8584B">
        <w:rPr>
          <w:rFonts w:ascii="Calibri" w:hAnsi="Calibri" w:cs="Calibri"/>
          <w:color w:val="000000"/>
          <w:lang w:val="en-GB" w:eastAsia="tr-TR" w:bidi="ar-AE"/>
        </w:rPr>
        <w:t xml:space="preserve"> Since the death of the universe on qiyâmah will certainly occur, it appeared to me that it has occurred. Together with seeing myself in terror due to the sakarât of that immense corpse and in amazement and astonishment due to its death, my own death too, which will certainly occur in the future, appeared to be occurring at that time. Through the mystery of </w:t>
      </w:r>
      <w:r w:rsidRPr="00C8584B">
        <w:rPr>
          <w:rFonts w:ascii="Calibri" w:hAnsi="Calibri" w:cs="Calibri"/>
          <w:color w:val="FF0000"/>
          <w:sz w:val="28"/>
          <w:szCs w:val="28"/>
          <w:rtl/>
          <w:lang w:val="en-GB" w:eastAsia="tr-TR" w:bidi="ar-AE"/>
        </w:rPr>
        <w:t>فَاِنْ تَوَلَّوْا</w:t>
      </w:r>
      <w:r w:rsidRPr="00C8584B">
        <w:rPr>
          <w:rStyle w:val="DipnotSabitleyicisi"/>
          <w:rFonts w:ascii="Calibri" w:hAnsi="Calibri" w:cs="Calibri"/>
          <w:color w:val="404040"/>
          <w:lang w:val="en-GB" w:eastAsia="tr-TR" w:bidi="ar-AE"/>
        </w:rPr>
        <w:footnoteReference w:id="8"/>
      </w:r>
      <w:r w:rsidRPr="00C8584B">
        <w:rPr>
          <w:rFonts w:ascii="Calibri" w:hAnsi="Calibri" w:cs="Calibri"/>
          <w:color w:val="FF0000"/>
          <w:sz w:val="28"/>
          <w:szCs w:val="28"/>
          <w:lang w:val="en-GB" w:eastAsia="tr-TR" w:bidi="ar-AE"/>
        </w:rPr>
        <w:t xml:space="preserve"> </w:t>
      </w:r>
      <w:r w:rsidRPr="00C8584B">
        <w:rPr>
          <w:rFonts w:ascii="Calibri" w:hAnsi="Calibri" w:cs="Calibri"/>
          <w:color w:val="000000"/>
          <w:shd w:val="clear" w:color="auto" w:fill="FFFFFF"/>
        </w:rPr>
        <w:t>to the end thereof...</w:t>
      </w:r>
      <w:r w:rsidRPr="00C8584B">
        <w:rPr>
          <w:rFonts w:ascii="Calibri" w:hAnsi="Calibri" w:cs="Calibri"/>
          <w:color w:val="000000"/>
          <w:lang w:val="en-GB" w:eastAsia="tr-TR" w:bidi="ar-AE"/>
        </w:rPr>
        <w:t xml:space="preserve"> all beings and all beloveds turned their backs on me, abandoned me and left me alone </w:t>
      </w:r>
      <w:r w:rsidR="00272B82" w:rsidRPr="00C8584B">
        <w:rPr>
          <w:rFonts w:ascii="Calibri" w:hAnsi="Calibri" w:cs="Calibri"/>
          <w:color w:val="000000"/>
          <w:lang w:val="en-GB" w:eastAsia="tr-TR" w:bidi="ar-AE"/>
        </w:rPr>
        <w:t>with</w:t>
      </w:r>
      <w:r w:rsidRPr="00C8584B">
        <w:rPr>
          <w:rFonts w:ascii="Calibri" w:hAnsi="Calibri" w:cs="Calibri"/>
          <w:color w:val="000000"/>
          <w:lang w:val="en-GB" w:eastAsia="tr-TR" w:bidi="ar-AE"/>
        </w:rPr>
        <w:t xml:space="preserve"> my death. My rûh was being driven towards the </w:t>
      </w:r>
      <w:r w:rsidRPr="00C8584B">
        <w:rPr>
          <w:rFonts w:ascii="Calibri" w:hAnsi="Calibri" w:cs="Calibri"/>
          <w:color w:val="000000"/>
          <w:lang w:val="en-GB" w:eastAsia="tr-TR" w:bidi="ar-AE"/>
        </w:rPr>
        <w:lastRenderedPageBreak/>
        <w:t>future on the side of eternity, which took the form of an infinite sea. Inevitably, it was necessary to be cast into that sea.</w:t>
      </w:r>
    </w:p>
    <w:p w:rsidR="003D5D3F" w:rsidRPr="00C8584B" w:rsidRDefault="00860F20" w:rsidP="00272B82">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 xml:space="preserve">Thus, amidst that most strange and sorrowful state, with the help that came from îmân and the Qur'an, the âyah </w:t>
      </w:r>
      <w:r w:rsidRPr="00C8584B">
        <w:rPr>
          <w:rFonts w:ascii="Calibri" w:hAnsi="Calibri" w:cs="Calibri"/>
          <w:color w:val="FF0000"/>
          <w:sz w:val="28"/>
          <w:szCs w:val="28"/>
          <w:rtl/>
          <w:lang w:val="en-GB" w:eastAsia="tr-TR" w:bidi="ar-AE"/>
        </w:rPr>
        <w:t>فَاِنْ تَوَلَّوْا فَقُلْ حَسْبِىَ اللهُ لاَ اِلٰهَ اِلاَّ هُوَ عَلَيْهِ تَوَكَّلْتُ وَهُوَ رَبُّ الْعَرْشِ الْعَظِيم</w:t>
      </w:r>
      <w:r w:rsidRPr="00C8584B">
        <w:rPr>
          <w:rStyle w:val="FootnoteReference"/>
          <w:rFonts w:ascii="Calibri" w:hAnsi="Calibri" w:cs="Calibri"/>
          <w:color w:val="FF0000"/>
          <w:sz w:val="28"/>
          <w:szCs w:val="28"/>
          <w:rtl/>
          <w:lang w:val="en-GB" w:bidi="ar-SA"/>
        </w:rPr>
        <w:footnoteReference w:id="9"/>
      </w:r>
      <w:r w:rsidRPr="00C8584B">
        <w:rPr>
          <w:rFonts w:ascii="Calibri" w:hAnsi="Calibri" w:cs="Calibri"/>
          <w:color w:val="FF0000"/>
          <w:sz w:val="28"/>
          <w:szCs w:val="28"/>
          <w:lang w:val="en-GB" w:eastAsia="tr-TR" w:bidi="ar-AE"/>
        </w:rPr>
        <w:t xml:space="preserve"> </w:t>
      </w:r>
      <w:r w:rsidRPr="00C8584B">
        <w:rPr>
          <w:rFonts w:ascii="Calibri" w:hAnsi="Calibri" w:cs="Calibri"/>
          <w:color w:val="000000"/>
          <w:lang w:val="en-GB" w:eastAsia="tr-TR" w:bidi="ar-AE"/>
        </w:rPr>
        <w:t xml:space="preserve">came to my help and became a safe and secure ship for me. The rûh entered that âyah with perfect safety and joy. Yes, I understood that apart from the explicit meaning (ma’nâ as-sarîh) of the âyah, </w:t>
      </w:r>
      <w:r w:rsidRPr="00C8584B">
        <w:rPr>
          <w:rFonts w:ascii="Calibri" w:hAnsi="Calibri" w:cs="Calibri"/>
          <w:color w:val="000000"/>
        </w:rPr>
        <w:t>an indicative meaning</w:t>
      </w:r>
      <w:r w:rsidRPr="00C8584B">
        <w:rPr>
          <w:rFonts w:ascii="Calibri" w:hAnsi="Calibri" w:cs="Calibri"/>
          <w:color w:val="000000"/>
          <w:lang w:val="en-GB" w:eastAsia="tr-TR" w:bidi="ar-AE"/>
        </w:rPr>
        <w:t xml:space="preserve"> (ma’nâ al-isharî) of it consoled me, so I found peace and it gave me tranquillity. Yes, just as its explicit meaning (ma’nâ as-sarîh) says to Ar-Rasûl Al-Akram alayhissalâtu wassalâm: "If </w:t>
      </w:r>
      <w:r w:rsidR="00272B82" w:rsidRPr="00C8584B">
        <w:rPr>
          <w:rFonts w:ascii="Calibri" w:hAnsi="Calibri" w:cs="Calibri"/>
          <w:color w:val="000000"/>
          <w:lang w:val="en-GB" w:eastAsia="tr-TR" w:bidi="ar-AE"/>
        </w:rPr>
        <w:t xml:space="preserve">by </w:t>
      </w:r>
      <w:r w:rsidR="0046668B" w:rsidRPr="00C8584B">
        <w:rPr>
          <w:rFonts w:ascii="Calibri" w:hAnsi="Calibri" w:cs="Calibri"/>
          <w:color w:val="000000"/>
          <w:lang w:val="en-GB" w:eastAsia="tr-TR" w:bidi="ar-AE"/>
        </w:rPr>
        <w:t xml:space="preserve">turning their back, </w:t>
      </w:r>
      <w:r w:rsidRPr="00C8584B">
        <w:rPr>
          <w:rFonts w:ascii="Calibri" w:hAnsi="Calibri" w:cs="Calibri"/>
          <w:color w:val="000000"/>
          <w:lang w:val="en-GB" w:eastAsia="tr-TR" w:bidi="ar-AE"/>
        </w:rPr>
        <w:t>the people of dhalâlah turn away from your Sharî’ah and Sunnah and do not obey the Qur'an, do not worry. And say that Janâb-i Haqq is sufficient for me. I do tawakkul on Him. He shall raise</w:t>
      </w:r>
      <w:r w:rsidR="00272B82" w:rsidRPr="00C8584B">
        <w:rPr>
          <w:rFonts w:ascii="Calibri" w:hAnsi="Calibri" w:cs="Calibri"/>
          <w:color w:val="000000"/>
          <w:lang w:val="en-GB" w:eastAsia="tr-TR" w:bidi="ar-AE"/>
        </w:rPr>
        <w:t>,</w:t>
      </w:r>
      <w:r w:rsidRPr="00C8584B">
        <w:rPr>
          <w:rFonts w:ascii="Calibri" w:hAnsi="Calibri" w:cs="Calibri"/>
          <w:color w:val="000000"/>
          <w:lang w:val="en-GB" w:eastAsia="tr-TR" w:bidi="ar-AE"/>
        </w:rPr>
        <w:t xml:space="preserve"> </w:t>
      </w:r>
      <w:r w:rsidR="00272B82" w:rsidRPr="00C8584B">
        <w:rPr>
          <w:rFonts w:ascii="Calibri" w:hAnsi="Calibri" w:cs="Calibri"/>
          <w:color w:val="000000"/>
          <w:lang w:val="en-GB" w:eastAsia="tr-TR" w:bidi="ar-AE"/>
        </w:rPr>
        <w:t xml:space="preserve">in your place, </w:t>
      </w:r>
      <w:r w:rsidRPr="00C8584B">
        <w:rPr>
          <w:rFonts w:ascii="Calibri" w:hAnsi="Calibri" w:cs="Calibri"/>
          <w:color w:val="000000"/>
          <w:lang w:val="en-GB" w:eastAsia="tr-TR" w:bidi="ar-AE"/>
        </w:rPr>
        <w:t>those who will follow. The throne of His sovereignty encompasses everything. The rebels cannot escape from His boundary, nor do those who seek help remain helpless."</w:t>
      </w:r>
    </w:p>
    <w:p w:rsidR="0046668B" w:rsidRPr="00C8584B" w:rsidRDefault="0046668B" w:rsidP="00F11F63">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 xml:space="preserve">In the same way, it says through its </w:t>
      </w:r>
      <w:r w:rsidRPr="00C8584B">
        <w:rPr>
          <w:rFonts w:ascii="Calibri" w:hAnsi="Calibri" w:cs="Calibri"/>
          <w:color w:val="000000"/>
        </w:rPr>
        <w:t>indicative meaning</w:t>
      </w:r>
      <w:r w:rsidRPr="00C8584B">
        <w:rPr>
          <w:rFonts w:ascii="Calibri" w:hAnsi="Calibri" w:cs="Calibri"/>
          <w:color w:val="000000"/>
          <w:lang w:val="en-GB" w:eastAsia="tr-TR" w:bidi="ar-AE"/>
        </w:rPr>
        <w:t xml:space="preserve"> (ma’nâ al-isharî): “O man! And O chief and murshid of mankind! If all beings leave you and go to non-existence on the way of extinction; if living beings separate from you and run on the way of death; if people abandon you and enter the graveyard; if the people of ghaflah and dhalâlah do not heed you and fall into darkness, do not worry! Say: Janâb-i Haqq is sufficient for me. Since He exists, everything exists. And, in that case, those who have gone have not gone to non-existence. They have gone to another land of His. And in place of them, the Owner of the immense ‘arsh (Al-</w:t>
      </w:r>
      <w:r w:rsidRPr="00C8584B">
        <w:rPr>
          <w:rFonts w:ascii="Calibri" w:hAnsi="Calibri" w:cs="Calibri"/>
          <w:color w:val="000000"/>
        </w:rPr>
        <w:t>‘Arsh Al-‘Adhîm</w:t>
      </w:r>
      <w:r w:rsidRPr="00C8584B">
        <w:rPr>
          <w:rFonts w:ascii="Calibri" w:hAnsi="Calibri" w:cs="Calibri"/>
          <w:color w:val="000000"/>
          <w:lang w:val="en-GB" w:eastAsia="tr-TR" w:bidi="ar-AE"/>
        </w:rPr>
        <w:t xml:space="preserve">) shall send others out of His infinite soldiers and armies. And those who have entered the graveyard have not been annihilated but are going to another ‘âlam. He shall send other officials in their place. And He can send His obedient servants, who will follow the way of haqq, in place of those who fall into dhalâlah. Since it is thus, He </w:t>
      </w:r>
      <w:r w:rsidR="00F11F63" w:rsidRPr="00C8584B">
        <w:rPr>
          <w:rFonts w:ascii="Calibri" w:hAnsi="Calibri" w:cs="Calibri"/>
          <w:color w:val="000000"/>
          <w:lang w:val="en-GB" w:eastAsia="tr-TR" w:bidi="ar-AE"/>
        </w:rPr>
        <w:t>takes the place of everything and</w:t>
      </w:r>
      <w:r w:rsidRPr="00C8584B">
        <w:rPr>
          <w:rFonts w:ascii="Calibri" w:hAnsi="Calibri" w:cs="Calibri"/>
          <w:color w:val="000000"/>
          <w:lang w:val="en-GB" w:eastAsia="tr-TR" w:bidi="ar-AE"/>
        </w:rPr>
        <w:t xml:space="preserve"> all things cannot take the place of His single favour.”</w:t>
      </w:r>
    </w:p>
    <w:p w:rsidR="0046668B" w:rsidRPr="00C8584B" w:rsidRDefault="0046668B" w:rsidP="00F11F63">
      <w:pPr>
        <w:pStyle w:val="Standard"/>
        <w:widowControl w:val="0"/>
        <w:spacing w:before="120"/>
        <w:jc w:val="both"/>
        <w:rPr>
          <w:rFonts w:ascii="Calibri" w:eastAsia="Times New Roman" w:hAnsi="Calibri" w:cs="Calibri"/>
          <w:color w:val="000000"/>
          <w:lang w:eastAsia="tr-TR" w:bidi="ar-AE"/>
        </w:rPr>
      </w:pPr>
      <w:r w:rsidRPr="00C8584B">
        <w:rPr>
          <w:rFonts w:ascii="Calibri" w:hAnsi="Calibri" w:cs="Calibri"/>
          <w:color w:val="000000"/>
          <w:lang w:val="en-GB" w:eastAsia="tr-TR" w:bidi="ar-AE"/>
        </w:rPr>
        <w:t xml:space="preserve">Thus, by means of this </w:t>
      </w:r>
      <w:r w:rsidRPr="00C8584B">
        <w:rPr>
          <w:rFonts w:ascii="Calibri" w:hAnsi="Calibri" w:cs="Calibri"/>
          <w:color w:val="000000"/>
        </w:rPr>
        <w:t>indicative meaning</w:t>
      </w:r>
      <w:r w:rsidRPr="00C8584B">
        <w:rPr>
          <w:rFonts w:ascii="Calibri" w:hAnsi="Calibri" w:cs="Calibri"/>
          <w:color w:val="000000"/>
          <w:lang w:val="en-GB" w:eastAsia="tr-TR" w:bidi="ar-AE"/>
        </w:rPr>
        <w:t xml:space="preserve"> (ma’nâ al-isharî), the three dreadful corpses, which gave me terror, took another form. That is, it is a voyage and progress, a discharge and employment in the form of a wandering full of hikmah, of a travelling which gives admonition and warning and of a journeying with duties, under the rubûbiyyah and management of a Zuljalâl One, Who is Hakîm, also a Rahîm, also an ‘Âdil, also a Qadîr, within His hikmah, rahmah that in this way, the universe is shaken, it goes and comes!...</w:t>
      </w:r>
      <w:r w:rsidRPr="00C8584B">
        <w:rPr>
          <w:rFonts w:ascii="Calibri" w:eastAsia="Times New Roman" w:hAnsi="Calibri" w:cs="Calibri"/>
          <w:color w:val="000000"/>
          <w:lang w:eastAsia="tr-TR" w:bidi="ar-AE"/>
        </w:rPr>
        <w:t xml:space="preserve">. </w:t>
      </w:r>
    </w:p>
    <w:p w:rsidR="00C8767E" w:rsidRPr="00C8584B" w:rsidRDefault="00F37F6C" w:rsidP="00F11F63">
      <w:pPr>
        <w:pStyle w:val="Standard"/>
        <w:widowControl w:val="0"/>
        <w:spacing w:before="120"/>
        <w:jc w:val="both"/>
        <w:rPr>
          <w:rFonts w:ascii="Calibri" w:hAnsi="Calibri" w:cs="Calibri"/>
          <w:color w:val="000000"/>
          <w:lang w:val="en-GB" w:eastAsia="tr-TR" w:bidi="ar-AE"/>
        </w:rPr>
      </w:pPr>
      <w:bookmarkStart w:id="4" w:name="_Hlk88490664"/>
      <w:bookmarkEnd w:id="0"/>
      <w:r w:rsidRPr="00C8584B">
        <w:rPr>
          <w:rFonts w:ascii="Calibri" w:hAnsi="Calibri" w:cs="Calibri"/>
          <w:b/>
          <w:bCs/>
          <w:color w:val="000000"/>
          <w:lang w:bidi="ar-SA"/>
        </w:rPr>
        <w:t xml:space="preserve">Fifth Subtle Point: </w:t>
      </w:r>
      <w:bookmarkStart w:id="5" w:name="_Hlk88490693"/>
      <w:bookmarkEnd w:id="4"/>
      <w:r w:rsidR="00C8767E" w:rsidRPr="00C8584B">
        <w:rPr>
          <w:rFonts w:ascii="Calibri" w:hAnsi="Calibri" w:cs="Calibri"/>
          <w:color w:val="000000"/>
          <w:lang w:eastAsia="tr-TR" w:bidi="ar-AE"/>
        </w:rPr>
        <w:t xml:space="preserve">The </w:t>
      </w:r>
      <w:r w:rsidR="004D64F1" w:rsidRPr="00C8584B">
        <w:rPr>
          <w:rFonts w:ascii="Calibri" w:hAnsi="Calibri" w:cs="Calibri"/>
          <w:color w:val="000000"/>
          <w:lang w:eastAsia="tr-TR" w:bidi="ar-AE"/>
        </w:rPr>
        <w:t>supreme</w:t>
      </w:r>
      <w:r w:rsidR="00C8767E" w:rsidRPr="00C8584B">
        <w:rPr>
          <w:rFonts w:ascii="Calibri" w:hAnsi="Calibri" w:cs="Calibri"/>
          <w:color w:val="000000"/>
          <w:lang w:eastAsia="tr-TR" w:bidi="ar-AE"/>
        </w:rPr>
        <w:t xml:space="preserve"> âyah</w:t>
      </w:r>
      <w:r w:rsidR="00C8767E" w:rsidRPr="00C8584B">
        <w:rPr>
          <w:rFonts w:ascii="Calibri" w:hAnsi="Calibri" w:cs="Calibri"/>
          <w:color w:val="404040"/>
          <w:lang w:eastAsia="tr-TR" w:bidi="ar-AE"/>
        </w:rPr>
        <w:t xml:space="preserve"> </w:t>
      </w:r>
      <w:r w:rsidR="00C8767E" w:rsidRPr="00C8584B">
        <w:rPr>
          <w:rFonts w:ascii="Calibri" w:hAnsi="Calibri" w:cs="Calibri"/>
          <w:color w:val="FF0000"/>
          <w:sz w:val="28"/>
          <w:szCs w:val="28"/>
          <w:rtl/>
          <w:lang w:val="en-GB" w:eastAsia="tr-TR" w:bidi="ar-AE"/>
        </w:rPr>
        <w:t>قُلْ اِنْ كُنْتُمْ تُحِبُّونَ اللّهَ فَاتَّبِعُونِى يُحْبِبْكُمُ اللّٰهُ</w:t>
      </w:r>
      <w:r w:rsidR="00C8767E" w:rsidRPr="00C8584B">
        <w:rPr>
          <w:rStyle w:val="DipnotSabitleyicisi"/>
          <w:rFonts w:ascii="Calibri" w:hAnsi="Calibri" w:cs="Calibri"/>
          <w:lang w:val="en-GB" w:eastAsia="tr-TR" w:bidi="ar-AE"/>
        </w:rPr>
        <w:footnoteReference w:id="10"/>
      </w:r>
      <w:r w:rsidR="00C8767E" w:rsidRPr="00C8584B">
        <w:rPr>
          <w:rFonts w:ascii="Calibri" w:hAnsi="Calibri" w:cs="Calibri"/>
          <w:color w:val="FF0000"/>
          <w:sz w:val="28"/>
          <w:szCs w:val="28"/>
          <w:lang w:eastAsia="tr-TR" w:bidi="ar-AE"/>
        </w:rPr>
        <w:t xml:space="preserve"> </w:t>
      </w:r>
      <w:r w:rsidR="00D306D9" w:rsidRPr="00C8584B">
        <w:rPr>
          <w:rFonts w:ascii="Calibri" w:hAnsi="Calibri" w:cs="Calibri"/>
          <w:color w:val="000000"/>
          <w:lang w:eastAsia="tr-TR" w:bidi="ar-AE"/>
        </w:rPr>
        <w:t>defini</w:t>
      </w:r>
      <w:r w:rsidR="004D64F1" w:rsidRPr="00C8584B">
        <w:rPr>
          <w:rFonts w:ascii="Calibri" w:hAnsi="Calibri" w:cs="Calibri"/>
          <w:color w:val="000000"/>
          <w:lang w:eastAsia="tr-TR" w:bidi="ar-AE"/>
        </w:rPr>
        <w:t>tely</w:t>
      </w:r>
      <w:r w:rsidR="00C8767E" w:rsidRPr="00C8584B">
        <w:rPr>
          <w:rFonts w:ascii="Calibri" w:hAnsi="Calibri" w:cs="Calibri"/>
          <w:color w:val="000000"/>
          <w:lang w:eastAsia="tr-TR" w:bidi="ar-AE"/>
        </w:rPr>
        <w:t xml:space="preserve"> declares how important and necessary following the Sunnah is. Yes, this noble âyah is the most powerful and </w:t>
      </w:r>
      <w:r w:rsidR="004D64F1" w:rsidRPr="00C8584B">
        <w:rPr>
          <w:rFonts w:ascii="Calibri" w:hAnsi="Calibri" w:cs="Calibri"/>
          <w:color w:val="000000"/>
          <w:lang w:eastAsia="tr-TR" w:bidi="ar-AE"/>
        </w:rPr>
        <w:t>definite</w:t>
      </w:r>
      <w:r w:rsidR="0011760B" w:rsidRPr="00C8584B">
        <w:rPr>
          <w:rFonts w:ascii="Calibri" w:hAnsi="Calibri" w:cs="Calibri"/>
          <w:color w:val="000000"/>
          <w:lang w:eastAsia="tr-TR" w:bidi="ar-AE"/>
        </w:rPr>
        <w:t xml:space="preserve"> analogy of the </w:t>
      </w:r>
      <w:r w:rsidR="00C8767E" w:rsidRPr="00C8584B">
        <w:rPr>
          <w:rFonts w:ascii="Calibri" w:hAnsi="Calibri" w:cs="Calibri"/>
          <w:color w:val="000000"/>
          <w:lang w:eastAsia="tr-TR" w:bidi="ar-AE"/>
        </w:rPr>
        <w:t xml:space="preserve">sort </w:t>
      </w:r>
      <w:r w:rsidR="0011760B" w:rsidRPr="00C8584B">
        <w:rPr>
          <w:rFonts w:ascii="Calibri" w:hAnsi="Calibri" w:cs="Calibri"/>
          <w:color w:val="000000"/>
          <w:lang w:eastAsia="tr-TR" w:bidi="ar-AE"/>
        </w:rPr>
        <w:t xml:space="preserve">of </w:t>
      </w:r>
      <w:r w:rsidR="00C8767E" w:rsidRPr="00C8584B">
        <w:rPr>
          <w:rFonts w:ascii="Calibri" w:hAnsi="Calibri" w:cs="Calibri"/>
          <w:color w:val="000000"/>
          <w:lang w:eastAsia="tr-TR" w:bidi="ar-AE"/>
        </w:rPr>
        <w:t>hypothetical syllogism</w:t>
      </w:r>
      <w:r w:rsidR="00CD1CB5" w:rsidRPr="00C8584B">
        <w:rPr>
          <w:rFonts w:ascii="Calibri" w:hAnsi="Calibri" w:cs="Calibri"/>
          <w:color w:val="000000"/>
          <w:lang w:eastAsia="tr-TR" w:bidi="ar-AE"/>
        </w:rPr>
        <w:t xml:space="preserve"> among the syllogisms of logic</w:t>
      </w:r>
      <w:r w:rsidR="00C8767E" w:rsidRPr="00C8584B">
        <w:rPr>
          <w:rFonts w:ascii="Calibri" w:hAnsi="Calibri" w:cs="Calibri"/>
          <w:color w:val="000000"/>
          <w:lang w:eastAsia="tr-TR" w:bidi="ar-AE"/>
        </w:rPr>
        <w:t xml:space="preserve">. </w:t>
      </w:r>
      <w:r w:rsidR="00C8767E" w:rsidRPr="00C8584B">
        <w:rPr>
          <w:rFonts w:ascii="Calibri" w:hAnsi="Calibri" w:cs="Calibri"/>
          <w:color w:val="000000"/>
          <w:lang w:val="en-GB" w:eastAsia="tr-TR" w:bidi="ar-AE"/>
        </w:rPr>
        <w:t>It is as follows:</w:t>
      </w:r>
    </w:p>
    <w:p w:rsidR="00845A29" w:rsidRPr="00C8584B" w:rsidRDefault="00845A29" w:rsidP="00F11F63">
      <w:pPr>
        <w:widowControl w:val="0"/>
        <w:spacing w:before="120"/>
        <w:jc w:val="both"/>
        <w:rPr>
          <w:rFonts w:ascii="Calibri" w:eastAsia="Times New Roman" w:hAnsi="Calibri" w:cs="Calibri"/>
          <w:color w:val="000000"/>
          <w:lang w:val="en-GB" w:eastAsia="tr-TR" w:bidi="ar-AE"/>
        </w:rPr>
      </w:pPr>
      <w:r w:rsidRPr="00C8584B">
        <w:rPr>
          <w:rFonts w:ascii="Calibri" w:eastAsia="Times New Roman" w:hAnsi="Calibri" w:cs="Calibri"/>
          <w:color w:val="000000"/>
          <w:lang w:val="en-GB" w:eastAsia="tr-TR" w:bidi="ar-AE"/>
        </w:rPr>
        <w:t xml:space="preserve">According to logic, as an example of a hypothetical syllogism, it is said: "If the sun comes out, it will be daytime." For the positive conclusion, it is said: "The sun has come out therefore it concludes that it is now daytime." For the negative conclusion, it is said: "It is not daytime therefore it concludes that the sun has not come out." According to logic, these two </w:t>
      </w:r>
      <w:r w:rsidRPr="00C8584B">
        <w:rPr>
          <w:rFonts w:ascii="Calibri" w:eastAsia="Times New Roman" w:hAnsi="Calibri" w:cs="Calibri"/>
          <w:color w:val="000000"/>
          <w:lang w:val="en-GB" w:eastAsia="tr-TR" w:bidi="ar-AE"/>
        </w:rPr>
        <w:lastRenderedPageBreak/>
        <w:t>conclusions, negative and positive, are definite.</w:t>
      </w:r>
    </w:p>
    <w:p w:rsidR="00845A29" w:rsidRPr="00C8584B" w:rsidRDefault="00845A29" w:rsidP="00F11F63">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 xml:space="preserve">In just the same way, this noble âyah says: </w:t>
      </w:r>
      <w:r w:rsidRPr="00C8584B">
        <w:rPr>
          <w:rFonts w:ascii="Calibri" w:hAnsi="Calibri" w:cs="Calibri"/>
          <w:b/>
          <w:bCs/>
          <w:color w:val="000000"/>
          <w:lang w:val="en-GB" w:eastAsia="tr-TR" w:bidi="ar-AE"/>
        </w:rPr>
        <w:t xml:space="preserve">"If you have </w:t>
      </w:r>
      <w:r w:rsidR="00EB256E" w:rsidRPr="00C8584B">
        <w:rPr>
          <w:rFonts w:ascii="Calibri" w:hAnsi="Calibri" w:cs="Calibri"/>
          <w:b/>
          <w:bCs/>
          <w:color w:val="000000"/>
          <w:lang w:val="en-GB" w:eastAsia="tr-TR" w:bidi="ar-AE"/>
        </w:rPr>
        <w:t xml:space="preserve">the </w:t>
      </w:r>
      <w:r w:rsidRPr="00C8584B">
        <w:rPr>
          <w:rFonts w:ascii="Calibri" w:hAnsi="Calibri" w:cs="Calibri"/>
          <w:b/>
          <w:bCs/>
          <w:color w:val="000000"/>
          <w:lang w:val="en-GB" w:eastAsia="tr-TR" w:bidi="ar-AE"/>
        </w:rPr>
        <w:t>love for Allah, Habibullah</w:t>
      </w:r>
      <w:r w:rsidRPr="00C8584B">
        <w:rPr>
          <w:rStyle w:val="DipnotSabitleyicisi"/>
          <w:rFonts w:ascii="Calibri" w:hAnsi="Calibri" w:cs="Calibri"/>
          <w:lang w:val="en-GB" w:eastAsia="tr-TR" w:bidi="ar-AE"/>
        </w:rPr>
        <w:footnoteReference w:id="11"/>
      </w:r>
      <w:r w:rsidRPr="00C8584B">
        <w:rPr>
          <w:rFonts w:ascii="Calibri" w:hAnsi="Calibri" w:cs="Calibri"/>
          <w:b/>
          <w:bCs/>
          <w:color w:val="000000"/>
          <w:lang w:val="en-GB" w:eastAsia="tr-TR" w:bidi="ar-AE"/>
        </w:rPr>
        <w:t xml:space="preserve"> will be followed. If he is not followed, it </w:t>
      </w:r>
      <w:r w:rsidRPr="00C8584B">
        <w:rPr>
          <w:rFonts w:ascii="Calibri" w:eastAsia="Times New Roman" w:hAnsi="Calibri" w:cs="Calibri"/>
          <w:b/>
          <w:bCs/>
          <w:color w:val="000000"/>
          <w:lang w:val="en-GB" w:eastAsia="tr-TR" w:bidi="ar-AE"/>
        </w:rPr>
        <w:t xml:space="preserve">concludes </w:t>
      </w:r>
      <w:r w:rsidRPr="00C8584B">
        <w:rPr>
          <w:rFonts w:ascii="Calibri" w:hAnsi="Calibri" w:cs="Calibri"/>
          <w:b/>
          <w:bCs/>
          <w:color w:val="000000"/>
          <w:lang w:val="en-GB" w:eastAsia="tr-TR" w:bidi="ar-AE"/>
        </w:rPr>
        <w:t>that you do not have love for Allah."</w:t>
      </w:r>
      <w:r w:rsidRPr="00C8584B">
        <w:rPr>
          <w:rFonts w:ascii="Calibri" w:hAnsi="Calibri" w:cs="Calibri"/>
          <w:color w:val="000000"/>
          <w:lang w:val="en-GB" w:eastAsia="tr-TR" w:bidi="ar-AE"/>
        </w:rPr>
        <w:t xml:space="preserve"> If there is love for Allah, it </w:t>
      </w:r>
      <w:r w:rsidRPr="00C8584B">
        <w:rPr>
          <w:rFonts w:ascii="Calibri" w:eastAsia="Times New Roman" w:hAnsi="Calibri" w:cs="Calibri"/>
          <w:color w:val="000000"/>
          <w:lang w:val="en-GB" w:eastAsia="tr-TR" w:bidi="ar-AE"/>
        </w:rPr>
        <w:t xml:space="preserve">results in </w:t>
      </w:r>
      <w:r w:rsidRPr="00C8584B">
        <w:rPr>
          <w:rFonts w:ascii="Calibri" w:hAnsi="Calibri" w:cs="Calibri"/>
          <w:color w:val="000000"/>
          <w:lang w:val="en-GB" w:eastAsia="tr-TR" w:bidi="ar-AE"/>
        </w:rPr>
        <w:t xml:space="preserve">following the Sunnah of Habibullah. </w:t>
      </w:r>
    </w:p>
    <w:p w:rsidR="00845A29" w:rsidRPr="00C8584B" w:rsidRDefault="00845A29" w:rsidP="00F11F63">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Yes, one who has îmân in Janâb-i Haqq will certainly obey Him. And the most acceptable, the most mustaqîm and the shortest among the ways of obedience is indubitably the way Habibullah showed and followed.</w:t>
      </w:r>
    </w:p>
    <w:p w:rsidR="00D20818" w:rsidRPr="00C8584B" w:rsidRDefault="00D20818" w:rsidP="00D306D9">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 xml:space="preserve">Yes, it is necessary and </w:t>
      </w:r>
      <w:r w:rsidR="00845A29" w:rsidRPr="00C8584B">
        <w:rPr>
          <w:rFonts w:ascii="Calibri" w:hAnsi="Calibri" w:cs="Calibri"/>
          <w:color w:val="000000"/>
          <w:lang w:val="en-GB" w:eastAsia="tr-TR" w:bidi="ar-AE"/>
        </w:rPr>
        <w:t xml:space="preserve">evident that Al-Karîm Zuljamâl One, Who fills the universe </w:t>
      </w:r>
      <w:r w:rsidR="00D306D9" w:rsidRPr="00C8584B">
        <w:rPr>
          <w:rFonts w:ascii="Calibri" w:hAnsi="Calibri" w:cs="Calibri"/>
          <w:color w:val="000000"/>
          <w:lang w:val="en-GB" w:eastAsia="tr-TR" w:bidi="ar-AE"/>
        </w:rPr>
        <w:t xml:space="preserve">to such an extent </w:t>
      </w:r>
      <w:r w:rsidR="00845A29" w:rsidRPr="00C8584B">
        <w:rPr>
          <w:rFonts w:ascii="Calibri" w:hAnsi="Calibri" w:cs="Calibri"/>
          <w:color w:val="000000"/>
          <w:lang w:val="en-GB" w:eastAsia="tr-TR" w:bidi="ar-AE"/>
        </w:rPr>
        <w:t xml:space="preserve">with </w:t>
      </w:r>
      <w:r w:rsidRPr="00C8584B">
        <w:rPr>
          <w:rFonts w:ascii="Calibri" w:hAnsi="Calibri" w:cs="Calibri"/>
          <w:color w:val="000000"/>
          <w:lang w:val="en-GB" w:eastAsia="tr-TR" w:bidi="ar-AE"/>
        </w:rPr>
        <w:t xml:space="preserve">the </w:t>
      </w:r>
      <w:r w:rsidR="00845A29" w:rsidRPr="00C8584B">
        <w:rPr>
          <w:rFonts w:ascii="Calibri" w:hAnsi="Calibri" w:cs="Calibri"/>
          <w:color w:val="000000"/>
          <w:lang w:val="en-GB" w:eastAsia="tr-TR" w:bidi="ar-AE"/>
        </w:rPr>
        <w:t>acts of giving ni’mah</w:t>
      </w:r>
      <w:r w:rsidRPr="00C8584B">
        <w:rPr>
          <w:rFonts w:ascii="Calibri" w:hAnsi="Calibri" w:cs="Calibri"/>
          <w:color w:val="000000"/>
          <w:lang w:val="en-GB" w:eastAsia="tr-TR" w:bidi="ar-AE"/>
        </w:rPr>
        <w:t>, wants</w:t>
      </w:r>
      <w:r w:rsidR="00845A29" w:rsidRPr="00C8584B">
        <w:rPr>
          <w:rFonts w:ascii="Calibri" w:hAnsi="Calibri" w:cs="Calibri"/>
          <w:color w:val="000000"/>
          <w:lang w:val="en-GB" w:eastAsia="tr-TR" w:bidi="ar-AE"/>
        </w:rPr>
        <w:t xml:space="preserve"> shukr from conscious beings in return for those ni’mahs. Also, Al-Hakîm Zuljalâl One, Who adorns the universe with such miracles </w:t>
      </w:r>
      <w:r w:rsidRPr="00C8584B">
        <w:rPr>
          <w:rFonts w:ascii="Calibri" w:hAnsi="Calibri" w:cs="Calibri"/>
          <w:color w:val="000000"/>
          <w:lang w:val="en-GB" w:eastAsia="tr-TR" w:bidi="ar-AE"/>
        </w:rPr>
        <w:t xml:space="preserve">of art, will certainly and </w:t>
      </w:r>
      <w:r w:rsidR="00845A29" w:rsidRPr="00C8584B">
        <w:rPr>
          <w:rFonts w:ascii="Calibri" w:hAnsi="Calibri" w:cs="Calibri"/>
          <w:color w:val="000000"/>
          <w:lang w:val="en-GB" w:eastAsia="tr-TR" w:bidi="ar-AE"/>
        </w:rPr>
        <w:t>evidently make the most distinguished one amongst the conscious beings His addressee</w:t>
      </w:r>
      <w:r w:rsidRPr="00C8584B">
        <w:rPr>
          <w:rFonts w:ascii="Calibri" w:hAnsi="Calibri" w:cs="Calibri"/>
          <w:color w:val="000000"/>
          <w:lang w:val="en-GB" w:eastAsia="tr-TR" w:bidi="ar-AE"/>
        </w:rPr>
        <w:t xml:space="preserve"> and</w:t>
      </w:r>
      <w:r w:rsidR="00845A29" w:rsidRPr="00C8584B">
        <w:rPr>
          <w:rFonts w:ascii="Calibri" w:hAnsi="Calibri" w:cs="Calibri"/>
          <w:color w:val="000000"/>
          <w:lang w:val="en-GB" w:eastAsia="tr-TR" w:bidi="ar-AE"/>
        </w:rPr>
        <w:t xml:space="preserve"> </w:t>
      </w:r>
      <w:r w:rsidRPr="00C8584B">
        <w:rPr>
          <w:rFonts w:ascii="Calibri" w:hAnsi="Calibri" w:cs="Calibri"/>
          <w:color w:val="000000"/>
          <w:lang w:val="en-GB" w:eastAsia="tr-TR" w:bidi="ar-AE"/>
        </w:rPr>
        <w:t xml:space="preserve">interpreter, a </w:t>
      </w:r>
      <w:r w:rsidR="00845A29" w:rsidRPr="00C8584B">
        <w:rPr>
          <w:rFonts w:ascii="Calibri" w:hAnsi="Calibri" w:cs="Calibri"/>
          <w:color w:val="000000"/>
          <w:lang w:val="en-GB" w:eastAsia="tr-TR" w:bidi="ar-AE"/>
        </w:rPr>
        <w:t>herald and imam to His ‘abds.</w:t>
      </w:r>
      <w:r w:rsidRPr="00C8584B">
        <w:rPr>
          <w:rFonts w:ascii="Calibri" w:hAnsi="Calibri" w:cs="Calibri"/>
          <w:color w:val="000000"/>
          <w:lang w:val="en-GB" w:eastAsia="tr-TR" w:bidi="ar-AE"/>
        </w:rPr>
        <w:t xml:space="preserve"> Also, Al-Jamîl Zulkamâl One, Who makes the universe a place of manifestation for the infinite and boundless manifestations of His beauty (Jamâl) and perfection (Kamâl), </w:t>
      </w:r>
      <w:r w:rsidR="00BA602D" w:rsidRPr="00C8584B">
        <w:rPr>
          <w:rFonts w:ascii="Calibri" w:hAnsi="Calibri" w:cs="Calibri"/>
          <w:color w:val="000000"/>
          <w:lang w:val="en-GB" w:eastAsia="tr-TR" w:bidi="ar-AE"/>
        </w:rPr>
        <w:t xml:space="preserve">certainly </w:t>
      </w:r>
      <w:r w:rsidRPr="00C8584B">
        <w:rPr>
          <w:rFonts w:ascii="Calibri" w:hAnsi="Calibri" w:cs="Calibri"/>
          <w:color w:val="000000"/>
          <w:lang w:val="en-GB" w:eastAsia="tr-TR" w:bidi="ar-AE"/>
        </w:rPr>
        <w:t>will give the most perfect</w:t>
      </w:r>
      <w:r w:rsidR="00BA602D" w:rsidRPr="00C8584B">
        <w:rPr>
          <w:rFonts w:ascii="Calibri" w:hAnsi="Calibri" w:cs="Calibri"/>
          <w:color w:val="000000"/>
          <w:lang w:val="en-GB" w:eastAsia="tr-TR" w:bidi="ar-AE"/>
        </w:rPr>
        <w:t xml:space="preserve"> state of ‘ubûdiyyah to the </w:t>
      </w:r>
      <w:r w:rsidR="00DA0534" w:rsidRPr="00C8584B">
        <w:rPr>
          <w:rFonts w:ascii="Calibri" w:hAnsi="Calibri" w:cs="Calibri"/>
          <w:color w:val="000000"/>
          <w:lang w:val="en-GB" w:eastAsia="tr-TR" w:bidi="ar-AE"/>
        </w:rPr>
        <w:t xml:space="preserve">most comprehensive </w:t>
      </w:r>
      <w:r w:rsidR="00BA602D" w:rsidRPr="00C8584B">
        <w:rPr>
          <w:rFonts w:ascii="Calibri" w:hAnsi="Calibri" w:cs="Calibri"/>
          <w:color w:val="000000"/>
          <w:lang w:val="en-GB" w:eastAsia="tr-TR" w:bidi="ar-AE"/>
        </w:rPr>
        <w:t xml:space="preserve">one, </w:t>
      </w:r>
      <w:r w:rsidRPr="00C8584B">
        <w:rPr>
          <w:rFonts w:ascii="Calibri" w:hAnsi="Calibri" w:cs="Calibri"/>
          <w:color w:val="000000"/>
          <w:lang w:val="en-GB" w:eastAsia="tr-TR" w:bidi="ar-AE"/>
        </w:rPr>
        <w:t xml:space="preserve">who is </w:t>
      </w:r>
      <w:r w:rsidR="00DA0534" w:rsidRPr="00C8584B">
        <w:rPr>
          <w:rFonts w:ascii="Calibri" w:hAnsi="Calibri" w:cs="Calibri"/>
          <w:color w:val="000000"/>
          <w:lang w:val="en-GB" w:eastAsia="tr-TR" w:bidi="ar-AE"/>
        </w:rPr>
        <w:t xml:space="preserve">the </w:t>
      </w:r>
      <w:r w:rsidRPr="00C8584B">
        <w:rPr>
          <w:rFonts w:ascii="Calibri" w:hAnsi="Calibri" w:cs="Calibri"/>
          <w:color w:val="000000"/>
          <w:lang w:val="en-GB" w:eastAsia="tr-TR" w:bidi="ar-AE"/>
        </w:rPr>
        <w:t>perfect measure and arena of His beaut</w:t>
      </w:r>
      <w:r w:rsidR="00DA0534" w:rsidRPr="00C8584B">
        <w:rPr>
          <w:rFonts w:ascii="Calibri" w:hAnsi="Calibri" w:cs="Calibri"/>
          <w:color w:val="000000"/>
          <w:lang w:val="en-GB" w:eastAsia="tr-TR" w:bidi="ar-AE"/>
        </w:rPr>
        <w:t xml:space="preserve">y (Jamâl), perfection (Kamâl), </w:t>
      </w:r>
      <w:r w:rsidR="00D306D9" w:rsidRPr="00C8584B">
        <w:rPr>
          <w:rFonts w:ascii="Calibri" w:hAnsi="Calibri" w:cs="Calibri"/>
          <w:color w:val="000000"/>
          <w:lang w:val="en-GB" w:eastAsia="tr-TR" w:bidi="ar-AE"/>
        </w:rPr>
        <w:t>N</w:t>
      </w:r>
      <w:r w:rsidRPr="00C8584B">
        <w:rPr>
          <w:rFonts w:ascii="Calibri" w:hAnsi="Calibri" w:cs="Calibri"/>
          <w:color w:val="000000"/>
          <w:lang w:val="en-GB" w:eastAsia="tr-TR" w:bidi="ar-AE"/>
        </w:rPr>
        <w:t>ames and ar</w:t>
      </w:r>
      <w:r w:rsidR="00DA0534" w:rsidRPr="00C8584B">
        <w:rPr>
          <w:rFonts w:ascii="Calibri" w:hAnsi="Calibri" w:cs="Calibri"/>
          <w:color w:val="000000"/>
          <w:lang w:val="en-GB" w:eastAsia="tr-TR" w:bidi="ar-AE"/>
        </w:rPr>
        <w:t>t, which He certainly and e</w:t>
      </w:r>
      <w:r w:rsidRPr="00C8584B">
        <w:rPr>
          <w:rFonts w:ascii="Calibri" w:hAnsi="Calibri" w:cs="Calibri"/>
          <w:color w:val="000000"/>
          <w:lang w:val="en-GB" w:eastAsia="tr-TR" w:bidi="ar-AE"/>
        </w:rPr>
        <w:t>vidently loves and wants to display</w:t>
      </w:r>
      <w:r w:rsidR="00DA0534" w:rsidRPr="00C8584B">
        <w:rPr>
          <w:rFonts w:ascii="Calibri" w:hAnsi="Calibri" w:cs="Calibri"/>
          <w:color w:val="000000"/>
          <w:lang w:val="en-GB" w:eastAsia="tr-TR" w:bidi="ar-AE"/>
        </w:rPr>
        <w:t>.</w:t>
      </w:r>
      <w:r w:rsidRPr="00C8584B">
        <w:rPr>
          <w:rFonts w:ascii="Calibri" w:hAnsi="Calibri" w:cs="Calibri"/>
          <w:color w:val="000000"/>
          <w:lang w:val="en-GB" w:eastAsia="tr-TR" w:bidi="ar-AE"/>
        </w:rPr>
        <w:t xml:space="preserve"> He will make his state an exa</w:t>
      </w:r>
      <w:r w:rsidR="00DA0534" w:rsidRPr="00C8584B">
        <w:rPr>
          <w:rFonts w:ascii="Calibri" w:hAnsi="Calibri" w:cs="Calibri"/>
          <w:color w:val="000000"/>
          <w:lang w:val="en-GB" w:eastAsia="tr-TR" w:bidi="ar-AE"/>
        </w:rPr>
        <w:t xml:space="preserve">mple to be </w:t>
      </w:r>
      <w:r w:rsidR="00D306D9" w:rsidRPr="00C8584B">
        <w:rPr>
          <w:rFonts w:ascii="Calibri" w:hAnsi="Calibri" w:cs="Calibri"/>
          <w:color w:val="000000"/>
          <w:lang w:val="en-GB" w:eastAsia="tr-TR" w:bidi="ar-AE"/>
        </w:rPr>
        <w:t>followed</w:t>
      </w:r>
      <w:r w:rsidR="00DA0534" w:rsidRPr="00C8584B">
        <w:rPr>
          <w:rFonts w:ascii="Calibri" w:hAnsi="Calibri" w:cs="Calibri"/>
          <w:color w:val="000000"/>
          <w:lang w:val="en-GB" w:eastAsia="tr-TR" w:bidi="ar-AE"/>
        </w:rPr>
        <w:t xml:space="preserve"> for others</w:t>
      </w:r>
      <w:r w:rsidRPr="00C8584B">
        <w:rPr>
          <w:rFonts w:ascii="Calibri" w:hAnsi="Calibri" w:cs="Calibri"/>
          <w:color w:val="000000"/>
          <w:lang w:val="en-GB" w:eastAsia="tr-TR" w:bidi="ar-AE"/>
        </w:rPr>
        <w:t xml:space="preserve"> and encourage everyone to follow him so that his fine state </w:t>
      </w:r>
      <w:r w:rsidR="00DA0534" w:rsidRPr="00C8584B">
        <w:rPr>
          <w:rFonts w:ascii="Calibri" w:hAnsi="Calibri" w:cs="Calibri"/>
          <w:color w:val="000000"/>
          <w:lang w:val="en-GB" w:eastAsia="tr-TR" w:bidi="ar-AE"/>
        </w:rPr>
        <w:t>should</w:t>
      </w:r>
      <w:r w:rsidRPr="00C8584B">
        <w:rPr>
          <w:rFonts w:ascii="Calibri" w:hAnsi="Calibri" w:cs="Calibri"/>
          <w:color w:val="000000"/>
          <w:lang w:val="en-GB" w:eastAsia="tr-TR" w:bidi="ar-AE"/>
        </w:rPr>
        <w:t xml:space="preserve"> be seen in others too.</w:t>
      </w:r>
    </w:p>
    <w:p w:rsidR="00DA0534" w:rsidRPr="00C8584B" w:rsidRDefault="00DA0534" w:rsidP="00F11F63">
      <w:pPr>
        <w:pStyle w:val="Standard"/>
        <w:widowControl w:val="0"/>
        <w:spacing w:before="120"/>
        <w:jc w:val="both"/>
        <w:rPr>
          <w:rFonts w:ascii="Calibri" w:hAnsi="Calibri" w:cs="Calibri"/>
          <w:color w:val="000000"/>
          <w:lang w:val="en-GB" w:eastAsia="tr-TR" w:bidi="ar-AE"/>
        </w:rPr>
      </w:pPr>
      <w:bookmarkStart w:id="6" w:name="_Hlk88490712"/>
      <w:r w:rsidRPr="00C8584B">
        <w:rPr>
          <w:rFonts w:ascii="Calibri" w:hAnsi="Calibri" w:cs="Calibri"/>
          <w:b/>
          <w:bCs/>
          <w:color w:val="000000"/>
          <w:lang w:val="en-GB" w:eastAsia="tr-TR" w:bidi="ar-AE"/>
        </w:rPr>
        <w:t>In Short:</w:t>
      </w:r>
      <w:r w:rsidRPr="00C8584B">
        <w:rPr>
          <w:rFonts w:ascii="Calibri" w:hAnsi="Calibri" w:cs="Calibri"/>
          <w:color w:val="000000"/>
          <w:lang w:val="en-GB" w:eastAsia="tr-TR" w:bidi="ar-AE"/>
        </w:rPr>
        <w:t xml:space="preserve"> The love for Allah necessitates and results in following the Sunnah as-Saniyyah. How happy the person whose share of following the Sunnah as-Saniyyah is great! Alas for the person who does not appreciate the Sunnah as-Saniyyah and enters bid’ahs!</w:t>
      </w:r>
    </w:p>
    <w:p w:rsidR="00DA0534" w:rsidRPr="00C8584B" w:rsidRDefault="00DA0534" w:rsidP="0001788A">
      <w:pPr>
        <w:pStyle w:val="Standard"/>
        <w:widowControl w:val="0"/>
        <w:spacing w:before="120"/>
        <w:jc w:val="both"/>
        <w:rPr>
          <w:rFonts w:ascii="Calibri" w:hAnsi="Calibri" w:cs="Calibri"/>
          <w:color w:val="000000"/>
        </w:rPr>
      </w:pPr>
      <w:bookmarkStart w:id="7" w:name="_Hlk88490757"/>
      <w:r w:rsidRPr="00C8584B">
        <w:rPr>
          <w:rFonts w:ascii="Calibri" w:hAnsi="Calibri" w:cs="Calibri"/>
          <w:b/>
          <w:bCs/>
          <w:color w:val="000000"/>
          <w:lang w:bidi="ar-SA"/>
        </w:rPr>
        <w:t xml:space="preserve">Sixth Subtle Point: </w:t>
      </w:r>
      <w:bookmarkEnd w:id="7"/>
      <w:r w:rsidRPr="00C8584B">
        <w:rPr>
          <w:rFonts w:ascii="Calibri" w:hAnsi="Calibri" w:cs="Calibri"/>
          <w:color w:val="000000"/>
        </w:rPr>
        <w:t>Ar-Rasûl Al-Akram ‘Alayhissalâtu Wassalâm decreed:</w:t>
      </w:r>
      <w:r w:rsidRPr="00C8584B">
        <w:rPr>
          <w:rFonts w:ascii="Calibri" w:hAnsi="Calibri" w:cs="Calibri"/>
          <w:color w:val="FF0000"/>
          <w:sz w:val="28"/>
          <w:szCs w:val="28"/>
          <w:rtl/>
          <w:lang w:val="en-GB" w:bidi="ar-SA"/>
        </w:rPr>
        <w:t>كُلُّ بِدْعَةٍ ضَلاَلَةٌ وَكُلُّ ضَلاَلَةٍ فِى النَّارِ</w:t>
      </w:r>
      <w:r w:rsidRPr="00C8584B">
        <w:rPr>
          <w:rStyle w:val="DipnotSabitleyicisi"/>
          <w:rFonts w:ascii="Calibri" w:hAnsi="Calibri" w:cs="Calibri"/>
          <w:color w:val="404040"/>
          <w:lang w:val="en-GB"/>
        </w:rPr>
        <w:footnoteReference w:id="12"/>
      </w:r>
      <w:r w:rsidRPr="00C8584B">
        <w:rPr>
          <w:rFonts w:ascii="Calibri" w:hAnsi="Calibri" w:cs="Calibri"/>
          <w:color w:val="FF0000"/>
          <w:sz w:val="28"/>
          <w:szCs w:val="28"/>
          <w:lang w:bidi="ar-SA"/>
        </w:rPr>
        <w:t xml:space="preserve"> </w:t>
      </w:r>
      <w:r w:rsidRPr="00C8584B">
        <w:rPr>
          <w:rFonts w:ascii="Calibri" w:hAnsi="Calibri" w:cs="Calibri"/>
          <w:color w:val="000000"/>
        </w:rPr>
        <w:t xml:space="preserve">That is to say, according to the mystery </w:t>
      </w:r>
      <w:r w:rsidRPr="00C8584B">
        <w:rPr>
          <w:rFonts w:ascii="Calibri" w:hAnsi="Calibri" w:cs="Calibri"/>
          <w:color w:val="FF0000"/>
          <w:sz w:val="28"/>
          <w:szCs w:val="28"/>
          <w:rtl/>
          <w:lang w:val="en-GB" w:bidi="ar-SA"/>
        </w:rPr>
        <w:t>اَلْيَوْمَ اَكْمَلْتُ لَكُمْ دِينَكُمْ</w:t>
      </w:r>
      <w:r w:rsidRPr="00C8584B">
        <w:rPr>
          <w:rStyle w:val="DipnotSabitleyicisi"/>
          <w:rFonts w:ascii="Calibri" w:hAnsi="Calibri" w:cs="Calibri"/>
          <w:color w:val="000000"/>
          <w:lang w:val="en-GB"/>
        </w:rPr>
        <w:footnoteReference w:id="13"/>
      </w:r>
      <w:r w:rsidRPr="00C8584B">
        <w:rPr>
          <w:rFonts w:ascii="Calibri" w:hAnsi="Calibri" w:cs="Calibri"/>
          <w:color w:val="000000"/>
        </w:rPr>
        <w:t>,</w:t>
      </w:r>
      <w:r w:rsidRPr="00C8584B">
        <w:rPr>
          <w:rFonts w:ascii="Calibri" w:hAnsi="Calibri" w:cs="Calibri"/>
          <w:color w:val="FF0000"/>
          <w:sz w:val="28"/>
          <w:szCs w:val="28"/>
          <w:lang w:bidi="ar-SA"/>
        </w:rPr>
        <w:t xml:space="preserve"> </w:t>
      </w:r>
      <w:r w:rsidRPr="00C8584B">
        <w:rPr>
          <w:rFonts w:ascii="Calibri" w:hAnsi="Calibri" w:cs="Calibri"/>
          <w:color w:val="000000"/>
        </w:rPr>
        <w:t xml:space="preserve">after the rules of the Illustrious Sharî’ah and the principles of the Sunnah as-Saniyyah have been completed and perfected, </w:t>
      </w:r>
      <w:r w:rsidR="0001788A" w:rsidRPr="00C8584B">
        <w:rPr>
          <w:rFonts w:ascii="Calibri" w:hAnsi="Calibri" w:cs="Calibri" w:hint="eastAsia"/>
          <w:color w:val="000000"/>
        </w:rPr>
        <w:t xml:space="preserve">not appreciating </w:t>
      </w:r>
      <w:r w:rsidRPr="00C8584B">
        <w:rPr>
          <w:rFonts w:ascii="Calibri" w:hAnsi="Calibri" w:cs="Calibri"/>
          <w:color w:val="000000"/>
        </w:rPr>
        <w:t>those principles by creating new things</w:t>
      </w:r>
      <w:r w:rsidR="0001788A" w:rsidRPr="00C8584B">
        <w:rPr>
          <w:rFonts w:ascii="Calibri" w:hAnsi="Calibri" w:cs="Calibri"/>
          <w:color w:val="000000"/>
        </w:rPr>
        <w:t xml:space="preserve"> or —</w:t>
      </w:r>
      <w:r w:rsidRPr="00C8584B">
        <w:rPr>
          <w:rFonts w:ascii="Calibri" w:hAnsi="Calibri" w:cs="Calibri"/>
          <w:color w:val="000000"/>
        </w:rPr>
        <w:t xml:space="preserve"> Hâsha and Kalla!</w:t>
      </w:r>
      <w:r w:rsidRPr="00C8584B">
        <w:rPr>
          <w:rStyle w:val="DipnotSabitleyicisi"/>
          <w:rFonts w:ascii="Calibri" w:hAnsi="Calibri" w:cs="Calibri"/>
          <w:color w:val="000000"/>
          <w:lang w:val="en-GB"/>
        </w:rPr>
        <w:footnoteReference w:id="14"/>
      </w:r>
      <w:r w:rsidRPr="00C8584B">
        <w:rPr>
          <w:rFonts w:ascii="Calibri" w:hAnsi="Calibri" w:cs="Calibri"/>
          <w:color w:val="000000"/>
        </w:rPr>
        <w:t xml:space="preserve"> </w:t>
      </w:r>
      <w:r w:rsidR="0001788A" w:rsidRPr="00C8584B">
        <w:rPr>
          <w:rFonts w:ascii="Calibri" w:hAnsi="Calibri" w:cs="Calibri"/>
          <w:color w:val="000000"/>
        </w:rPr>
        <w:t>— creating</w:t>
      </w:r>
      <w:r w:rsidRPr="00C8584B">
        <w:rPr>
          <w:rFonts w:ascii="Calibri" w:hAnsi="Calibri" w:cs="Calibri"/>
          <w:color w:val="000000"/>
        </w:rPr>
        <w:t xml:space="preserve"> bid’ahs, which is a sign of considering them deficient, is dhalâlah and fire.</w:t>
      </w:r>
    </w:p>
    <w:p w:rsidR="00486094" w:rsidRPr="002B5A7D" w:rsidRDefault="00486094" w:rsidP="00486094">
      <w:pPr>
        <w:pStyle w:val="Standard"/>
        <w:widowControl w:val="0"/>
        <w:spacing w:before="120"/>
        <w:jc w:val="both"/>
        <w:rPr>
          <w:rFonts w:ascii="Calibri" w:hAnsi="Calibri" w:cs="Calibri"/>
          <w:color w:val="000000"/>
          <w:lang w:val="en-GB" w:bidi="ar-SA"/>
        </w:rPr>
      </w:pPr>
      <w:bookmarkStart w:id="8" w:name="_Hlk88490812"/>
      <w:r w:rsidRPr="002B5A7D">
        <w:rPr>
          <w:rFonts w:ascii="Calibri" w:hAnsi="Calibri" w:cs="Calibri"/>
          <w:color w:val="000000"/>
          <w:lang w:val="en-GB" w:bidi="ar-SA"/>
        </w:rPr>
        <w:t>Sunnah as-Saniyyah has degrees. Some of them are wâjib; these are not to be abandoned. This sort is declared in detail in the Illustrious Sharî’ah. They are muhkamât and not to be changed in any aspect. Another sort of it is nawâfil. The sort of nawâfil is also of two sorts:</w:t>
      </w:r>
    </w:p>
    <w:p w:rsidR="00486094" w:rsidRPr="002B5A7D" w:rsidRDefault="00486094" w:rsidP="00486094">
      <w:pPr>
        <w:pStyle w:val="Standard"/>
        <w:widowControl w:val="0"/>
        <w:spacing w:before="120"/>
        <w:jc w:val="both"/>
        <w:rPr>
          <w:rFonts w:ascii="Calibri" w:hAnsi="Calibri" w:cs="Calibri"/>
          <w:color w:val="000000"/>
          <w:lang w:val="en-GB" w:bidi="ar-SA"/>
        </w:rPr>
      </w:pPr>
      <w:r w:rsidRPr="002B5A7D">
        <w:rPr>
          <w:rFonts w:ascii="Calibri" w:hAnsi="Calibri" w:cs="Calibri"/>
          <w:color w:val="000000"/>
          <w:lang w:val="en-GB" w:bidi="ar-SA"/>
        </w:rPr>
        <w:t xml:space="preserve">One sort is the Sunnah as-Saniyyah subjected to ‘ibâdah. They, too, are declared in the books of the Sharî’ah. To change them is bid’ah. The other sort is called </w:t>
      </w:r>
      <w:r w:rsidRPr="00486094">
        <w:rPr>
          <w:rFonts w:ascii="Calibri" w:hAnsi="Calibri" w:cs="Calibri"/>
          <w:i/>
          <w:iCs/>
          <w:color w:val="000000"/>
          <w:lang w:val="en-GB" w:bidi="ar-SA"/>
        </w:rPr>
        <w:t>âdâb</w:t>
      </w:r>
      <w:r w:rsidRPr="002B5A7D">
        <w:rPr>
          <w:rFonts w:ascii="Calibri" w:hAnsi="Calibri" w:cs="Calibri"/>
          <w:color w:val="000000"/>
          <w:lang w:val="en-GB" w:bidi="ar-SA"/>
        </w:rPr>
        <w:t xml:space="preserve">, and they are described in the books of the Prophet's biography (Siyar as-Saniyyah). Opposition to them is not called bid’ah, but opposition to the Prophet's âdâb; it is to not benefit from their nûr and from such true adab. As for this sort, it is to follow Ar-Rasûl Al-Akram ‘Alayhissalâtu Wassalâm’s actions of general custom, habitual practices and fıtrî acts, which are known through tawâtur. For example, there are many Sunnah as-Saniyyah that concern social relations and show the conduct of speaking and declare the principles of the conduct of conditions such as eating, drinking and sleeping. This sort of Sunnah is called </w:t>
      </w:r>
      <w:r w:rsidRPr="00486094">
        <w:rPr>
          <w:rFonts w:ascii="Calibri" w:hAnsi="Calibri" w:cs="Calibri"/>
          <w:i/>
          <w:iCs/>
          <w:color w:val="000000"/>
          <w:lang w:val="en-GB" w:bidi="ar-SA"/>
        </w:rPr>
        <w:t>âdâb</w:t>
      </w:r>
      <w:r w:rsidRPr="002B5A7D">
        <w:rPr>
          <w:rFonts w:ascii="Calibri" w:hAnsi="Calibri" w:cs="Calibri"/>
          <w:color w:val="000000"/>
          <w:lang w:val="en-GB" w:bidi="ar-SA"/>
        </w:rPr>
        <w:t xml:space="preserve">. However, </w:t>
      </w:r>
      <w:r w:rsidRPr="002B5A7D">
        <w:rPr>
          <w:rFonts w:ascii="Calibri" w:hAnsi="Calibri" w:cs="Calibri"/>
          <w:color w:val="000000"/>
          <w:lang w:val="en-GB" w:bidi="ar-SA"/>
        </w:rPr>
        <w:lastRenderedPageBreak/>
        <w:t>one who follows such âdâb transforms his customary actions into ‘ibâdah and receives significant faydh from that âdâb. Following the smallest âdâb reminds a person of Ar-Rasûl Al-Akram ‘Alayhissalâtu Wassalâm and gives a nûr to the heart.</w:t>
      </w:r>
    </w:p>
    <w:p w:rsidR="00486094" w:rsidRDefault="00486094" w:rsidP="00486094">
      <w:pPr>
        <w:pStyle w:val="Standard"/>
        <w:widowControl w:val="0"/>
        <w:spacing w:before="120"/>
        <w:jc w:val="both"/>
        <w:rPr>
          <w:rFonts w:ascii="Calibri" w:hAnsi="Calibri" w:cs="Calibri"/>
          <w:color w:val="000000"/>
          <w:lang w:val="en-GB" w:bidi="ar-SA"/>
        </w:rPr>
      </w:pPr>
      <w:r w:rsidRPr="002B5A7D">
        <w:rPr>
          <w:rFonts w:ascii="Calibri" w:hAnsi="Calibri" w:cs="Calibri"/>
          <w:color w:val="000000"/>
          <w:lang w:val="en-GB" w:bidi="ar-SA"/>
        </w:rPr>
        <w:t>The most important among the Sunnah as-Saniyyah are the Sunnahs, which are the symbols of Islam and connected with the shaâ’er. Shaâ’er is an ‘ubûdiyyah concerning the community, that is, in fact, a sort of common right. As the whole community benefits through one person performing them, the whole community will be responsible for its abandonment. Riyâ cannot penetrate the shaâ’er of this kind, and it is to be proclaimed. Even if they are of the nawâfil sort, they are more important than personal fardhs.</w:t>
      </w:r>
    </w:p>
    <w:p w:rsidR="00F56A1D" w:rsidRPr="00C8584B" w:rsidRDefault="00F56A1D" w:rsidP="00817C13">
      <w:pPr>
        <w:pStyle w:val="Standard"/>
        <w:spacing w:before="120"/>
        <w:jc w:val="both"/>
        <w:rPr>
          <w:rFonts w:ascii="Calibri" w:hAnsi="Calibri" w:cs="Calibri"/>
          <w:lang w:val="en-GB"/>
        </w:rPr>
      </w:pPr>
      <w:r w:rsidRPr="00C8584B">
        <w:rPr>
          <w:rFonts w:ascii="Calibri" w:hAnsi="Calibri" w:cs="Calibri"/>
          <w:b/>
          <w:bCs/>
          <w:lang w:val="en-GB"/>
        </w:rPr>
        <w:t>Seventh Subtle Point:</w:t>
      </w:r>
      <w:r w:rsidRPr="00C8584B">
        <w:rPr>
          <w:rFonts w:ascii="Calibri" w:hAnsi="Calibri" w:cs="Calibri"/>
          <w:lang w:val="en-GB"/>
        </w:rPr>
        <w:t xml:space="preserve"> The Sunnah as-Saniyyah is </w:t>
      </w:r>
      <w:r w:rsidR="00567DFE" w:rsidRPr="00C8584B">
        <w:rPr>
          <w:rFonts w:ascii="Calibri" w:hAnsi="Calibri" w:cs="Calibri"/>
          <w:lang w:val="en-GB"/>
        </w:rPr>
        <w:t>good manners</w:t>
      </w:r>
      <w:r w:rsidRPr="00C8584B">
        <w:rPr>
          <w:rFonts w:ascii="Calibri" w:hAnsi="Calibri" w:cs="Calibri"/>
          <w:lang w:val="en-GB"/>
        </w:rPr>
        <w:t xml:space="preserve">. There is no matter of it beneath which a nûr and </w:t>
      </w:r>
      <w:r w:rsidR="00817C13" w:rsidRPr="00C8584B">
        <w:rPr>
          <w:rFonts w:ascii="Calibri" w:hAnsi="Calibri" w:cs="Calibri"/>
          <w:lang w:val="en-GB"/>
        </w:rPr>
        <w:t xml:space="preserve">a </w:t>
      </w:r>
      <w:r w:rsidR="00A73202" w:rsidRPr="00C8584B">
        <w:rPr>
          <w:rFonts w:ascii="Calibri" w:hAnsi="Calibri" w:cs="Calibri"/>
          <w:lang w:val="en-GB"/>
        </w:rPr>
        <w:t xml:space="preserve">good manner </w:t>
      </w:r>
      <w:r w:rsidRPr="00C8584B">
        <w:rPr>
          <w:rFonts w:ascii="Calibri" w:hAnsi="Calibri" w:cs="Calibri"/>
          <w:lang w:val="en-GB"/>
        </w:rPr>
        <w:t xml:space="preserve">are not to be found! Ar-Rasûl Al-Akram ‘Alayhissalâtu Wassalâm decreed </w:t>
      </w:r>
      <w:r w:rsidRPr="00C8584B">
        <w:rPr>
          <w:rFonts w:ascii="Calibri" w:hAnsi="Calibri" w:cs="Calibri"/>
          <w:color w:val="FF0000"/>
          <w:sz w:val="28"/>
          <w:szCs w:val="28"/>
          <w:rtl/>
          <w:lang w:val="en-GB" w:bidi="ar-SA"/>
        </w:rPr>
        <w:t>اَدَّبَنِى رَبِّى فَاَحْسَنَ تَاْدِيبِى</w:t>
      </w:r>
      <w:r w:rsidRPr="00C8584B">
        <w:rPr>
          <w:rFonts w:ascii="Calibri" w:hAnsi="Calibri" w:cs="Calibri"/>
          <w:lang w:val="en-GB"/>
        </w:rPr>
        <w:t xml:space="preserve">, that is: "My Rabb bestowed me </w:t>
      </w:r>
      <w:r w:rsidR="00A73202" w:rsidRPr="00C8584B">
        <w:rPr>
          <w:rFonts w:ascii="Calibri" w:hAnsi="Calibri" w:cs="Calibri"/>
          <w:lang w:val="en-GB"/>
        </w:rPr>
        <w:t xml:space="preserve">good manners </w:t>
      </w:r>
      <w:r w:rsidR="00015090" w:rsidRPr="00C8584B">
        <w:rPr>
          <w:rFonts w:ascii="Calibri" w:hAnsi="Calibri" w:cs="Calibri"/>
          <w:lang w:val="en-GB"/>
        </w:rPr>
        <w:t xml:space="preserve">(adab) </w:t>
      </w:r>
      <w:r w:rsidRPr="00C8584B">
        <w:rPr>
          <w:rFonts w:ascii="Calibri" w:hAnsi="Calibri" w:cs="Calibri"/>
          <w:color w:val="000000"/>
        </w:rPr>
        <w:t xml:space="preserve">beautifully </w:t>
      </w:r>
      <w:r w:rsidRPr="00C8584B">
        <w:rPr>
          <w:rFonts w:ascii="Calibri" w:hAnsi="Calibri" w:cs="Calibri"/>
          <w:lang w:val="en-GB"/>
        </w:rPr>
        <w:t xml:space="preserve">and instructed me of </w:t>
      </w:r>
      <w:r w:rsidR="00817C13" w:rsidRPr="00C8584B">
        <w:rPr>
          <w:rFonts w:ascii="Calibri" w:hAnsi="Calibri" w:cs="Calibri"/>
          <w:lang w:val="en-GB"/>
        </w:rPr>
        <w:t>them</w:t>
      </w:r>
      <w:r w:rsidRPr="00C8584B">
        <w:rPr>
          <w:rFonts w:ascii="Calibri" w:hAnsi="Calibri" w:cs="Calibri"/>
          <w:lang w:val="en-GB"/>
        </w:rPr>
        <w:t>."</w:t>
      </w:r>
    </w:p>
    <w:p w:rsidR="00F56A1D" w:rsidRPr="00C8584B" w:rsidRDefault="00F56A1D" w:rsidP="00817C13">
      <w:pPr>
        <w:pStyle w:val="Standard"/>
        <w:widowControl w:val="0"/>
        <w:spacing w:before="120"/>
        <w:jc w:val="both"/>
        <w:rPr>
          <w:rFonts w:ascii="Calibri" w:hAnsi="Calibri" w:cs="Calibri"/>
          <w:color w:val="000000"/>
          <w:shd w:val="clear" w:color="auto" w:fill="FFFFFF"/>
          <w:lang w:val="en-GB" w:bidi="ar-SA"/>
        </w:rPr>
      </w:pPr>
      <w:bookmarkStart w:id="9" w:name="_Hlk88490890"/>
      <w:r w:rsidRPr="00C8584B">
        <w:rPr>
          <w:rFonts w:ascii="Calibri" w:hAnsi="Calibri" w:cs="Calibri"/>
          <w:color w:val="000000"/>
          <w:shd w:val="clear" w:color="auto" w:fill="FFFFFF"/>
          <w:lang w:val="en-GB" w:bidi="ar-SA"/>
        </w:rPr>
        <w:t xml:space="preserve">Yes, one who pays attention to the Prophet's biography and knows the </w:t>
      </w:r>
      <w:r w:rsidRPr="00C8584B">
        <w:rPr>
          <w:rFonts w:ascii="Calibri" w:hAnsi="Calibri" w:cs="Calibri"/>
          <w:color w:val="000000"/>
          <w:lang w:val="en-GB" w:bidi="ar-SA"/>
        </w:rPr>
        <w:t xml:space="preserve">Sunnah as-Saniyyah </w:t>
      </w:r>
      <w:r w:rsidRPr="00C8584B">
        <w:rPr>
          <w:rFonts w:ascii="Calibri" w:hAnsi="Calibri" w:cs="Calibri"/>
          <w:color w:val="000000"/>
          <w:shd w:val="clear" w:color="auto" w:fill="FFFFFF"/>
          <w:lang w:val="en-GB" w:bidi="ar-SA"/>
        </w:rPr>
        <w:t xml:space="preserve">certainly understands that </w:t>
      </w:r>
      <w:r w:rsidRPr="00C8584B">
        <w:rPr>
          <w:rFonts w:ascii="Calibri" w:hAnsi="Calibri" w:cs="Calibri"/>
          <w:color w:val="000000"/>
          <w:lang w:val="en-GB" w:bidi="ar-SA"/>
        </w:rPr>
        <w:t xml:space="preserve">Janâb-i Haqq </w:t>
      </w:r>
      <w:r w:rsidRPr="00C8584B">
        <w:rPr>
          <w:rFonts w:ascii="Calibri" w:hAnsi="Calibri" w:cs="Calibri"/>
          <w:color w:val="000000"/>
          <w:shd w:val="clear" w:color="auto" w:fill="FFFFFF"/>
          <w:lang w:val="en-GB" w:bidi="ar-SA"/>
        </w:rPr>
        <w:t xml:space="preserve">gathered together all the varieties of </w:t>
      </w:r>
      <w:r w:rsidR="00A73202" w:rsidRPr="00C8584B">
        <w:rPr>
          <w:rFonts w:ascii="Calibri" w:hAnsi="Calibri" w:cs="Calibri"/>
          <w:lang w:val="en-GB"/>
        </w:rPr>
        <w:t xml:space="preserve">good manners </w:t>
      </w:r>
      <w:r w:rsidRPr="00C8584B">
        <w:rPr>
          <w:rFonts w:ascii="Calibri" w:hAnsi="Calibri" w:cs="Calibri"/>
          <w:color w:val="000000"/>
          <w:shd w:val="clear" w:color="auto" w:fill="FFFFFF"/>
          <w:lang w:val="en-GB" w:bidi="ar-SA"/>
        </w:rPr>
        <w:t xml:space="preserve">in His </w:t>
      </w:r>
      <w:r w:rsidRPr="00C8584B">
        <w:rPr>
          <w:rFonts w:ascii="Calibri" w:hAnsi="Calibri" w:cs="Calibri"/>
          <w:color w:val="000000"/>
          <w:shd w:val="clear" w:color="auto" w:fill="FFFFFF"/>
        </w:rPr>
        <w:t>beloved (</w:t>
      </w:r>
      <w:r w:rsidRPr="00C8584B">
        <w:rPr>
          <w:rFonts w:ascii="Calibri" w:hAnsi="Calibri" w:cs="Calibri"/>
          <w:color w:val="000000"/>
          <w:shd w:val="clear" w:color="auto" w:fill="FFFFFF"/>
          <w:lang w:val="en-GB" w:bidi="ar-SA"/>
        </w:rPr>
        <w:t xml:space="preserve">Habib). One, who abandons his </w:t>
      </w:r>
      <w:r w:rsidRPr="00C8584B">
        <w:rPr>
          <w:rFonts w:ascii="Calibri" w:hAnsi="Calibri" w:cs="Calibri"/>
          <w:color w:val="000000"/>
          <w:lang w:val="en-GB" w:bidi="ar-SA"/>
        </w:rPr>
        <w:t xml:space="preserve">Sunnah as-Saniyyah, </w:t>
      </w:r>
      <w:r w:rsidRPr="00C8584B">
        <w:rPr>
          <w:rFonts w:ascii="Calibri" w:hAnsi="Calibri" w:cs="Calibri"/>
          <w:color w:val="000000"/>
          <w:shd w:val="clear" w:color="auto" w:fill="FFFFFF"/>
          <w:lang w:val="en-GB" w:bidi="ar-SA"/>
        </w:rPr>
        <w:t xml:space="preserve">abandons </w:t>
      </w:r>
      <w:r w:rsidR="00A73202" w:rsidRPr="00C8584B">
        <w:rPr>
          <w:rFonts w:ascii="Calibri" w:hAnsi="Calibri" w:cs="Calibri"/>
          <w:lang w:val="en-GB"/>
        </w:rPr>
        <w:t>good manners</w:t>
      </w:r>
      <w:r w:rsidRPr="00C8584B">
        <w:rPr>
          <w:rFonts w:ascii="Calibri" w:hAnsi="Calibri" w:cs="Calibri"/>
          <w:color w:val="000000"/>
          <w:shd w:val="clear" w:color="auto" w:fill="FFFFFF"/>
          <w:lang w:val="en-GB" w:bidi="ar-SA"/>
        </w:rPr>
        <w:t>. He verifies the rule</w:t>
      </w:r>
      <w:r w:rsidR="00C03692" w:rsidRPr="00C8584B">
        <w:rPr>
          <w:rFonts w:ascii="Calibri" w:hAnsi="Calibri" w:cs="Calibri"/>
          <w:color w:val="000000"/>
          <w:shd w:val="clear" w:color="auto" w:fill="FFFFFF"/>
          <w:lang w:val="en-GB" w:bidi="ar-SA"/>
        </w:rPr>
        <w:t xml:space="preserve"> </w:t>
      </w:r>
      <w:r w:rsidRPr="00C8584B">
        <w:rPr>
          <w:rStyle w:val="DipnotSabitleyicisi"/>
          <w:rFonts w:ascii="Calibri" w:hAnsi="Calibri" w:cs="Calibri"/>
          <w:color w:val="404040"/>
          <w:lang w:val="en-GB" w:bidi="ar-SA"/>
        </w:rPr>
        <w:footnoteReference w:id="15"/>
      </w:r>
      <w:r w:rsidRPr="00C8584B">
        <w:rPr>
          <w:rFonts w:ascii="Calibri" w:hAnsi="Calibri" w:cs="Calibri"/>
          <w:color w:val="FF0000"/>
          <w:sz w:val="28"/>
          <w:szCs w:val="28"/>
          <w:shd w:val="clear" w:color="auto" w:fill="FFFFFF"/>
          <w:rtl/>
          <w:lang w:val="en-GB" w:bidi="ar-SA"/>
        </w:rPr>
        <w:t>بِى اَدَبْ مَحْرُومْ بَاشَدْ اَزْ لُطْفِ رَبْ</w:t>
      </w:r>
      <w:r w:rsidRPr="00C8584B">
        <w:rPr>
          <w:rFonts w:ascii="Calibri" w:hAnsi="Calibri" w:cs="Calibri"/>
          <w:color w:val="FF0000"/>
          <w:sz w:val="28"/>
          <w:szCs w:val="28"/>
          <w:shd w:val="clear" w:color="auto" w:fill="FFFFFF"/>
          <w:lang w:val="en-GB" w:bidi="ar-SA"/>
        </w:rPr>
        <w:t xml:space="preserve"> </w:t>
      </w:r>
      <w:r w:rsidRPr="00C8584B">
        <w:rPr>
          <w:rFonts w:ascii="Calibri" w:hAnsi="Calibri" w:cs="Calibri"/>
          <w:color w:val="000000"/>
          <w:shd w:val="clear" w:color="auto" w:fill="FFFFFF"/>
          <w:lang w:val="en-GB" w:bidi="ar-SA"/>
        </w:rPr>
        <w:t>and falls into</w:t>
      </w:r>
      <w:r w:rsidR="00A73202" w:rsidRPr="00C8584B">
        <w:rPr>
          <w:rFonts w:ascii="Calibri" w:hAnsi="Calibri" w:cs="Calibri"/>
          <w:color w:val="000000"/>
          <w:shd w:val="clear" w:color="auto" w:fill="FFFFFF"/>
          <w:lang w:val="en-GB" w:bidi="ar-SA"/>
        </w:rPr>
        <w:t xml:space="preserve"> </w:t>
      </w:r>
      <w:r w:rsidRPr="00C8584B">
        <w:rPr>
          <w:rFonts w:ascii="Calibri" w:hAnsi="Calibri" w:cs="Calibri"/>
          <w:color w:val="000000"/>
          <w:shd w:val="clear" w:color="auto" w:fill="FFFFFF"/>
          <w:lang w:val="en-GB" w:bidi="ar-SA"/>
        </w:rPr>
        <w:t xml:space="preserve">destructive </w:t>
      </w:r>
      <w:r w:rsidR="00A73202" w:rsidRPr="00C8584B">
        <w:rPr>
          <w:rFonts w:ascii="Calibri" w:hAnsi="Calibri" w:cs="Calibri"/>
          <w:color w:val="000000"/>
          <w:shd w:val="clear" w:color="auto" w:fill="FFFFFF"/>
          <w:lang w:val="en-GB" w:bidi="ar-SA"/>
        </w:rPr>
        <w:t>ill manners</w:t>
      </w:r>
      <w:r w:rsidRPr="00C8584B">
        <w:rPr>
          <w:rFonts w:ascii="Calibri" w:hAnsi="Calibri" w:cs="Calibri"/>
          <w:color w:val="000000"/>
          <w:shd w:val="clear" w:color="auto" w:fill="FFFFFF"/>
          <w:lang w:val="en-GB" w:bidi="ar-SA"/>
        </w:rPr>
        <w:t>.</w:t>
      </w:r>
    </w:p>
    <w:p w:rsidR="0081388C" w:rsidRPr="00C8584B" w:rsidRDefault="0081388C" w:rsidP="00817C13">
      <w:pPr>
        <w:pStyle w:val="Standard"/>
        <w:spacing w:before="120"/>
        <w:jc w:val="both"/>
        <w:rPr>
          <w:rFonts w:ascii="Calibri" w:hAnsi="Calibri" w:cs="Calibri"/>
          <w:color w:val="000000"/>
          <w:lang w:val="en-GB"/>
        </w:rPr>
      </w:pPr>
      <w:r w:rsidRPr="00C8584B">
        <w:rPr>
          <w:rFonts w:ascii="Calibri" w:hAnsi="Calibri" w:cs="Calibri"/>
          <w:b/>
          <w:bCs/>
          <w:color w:val="000000"/>
          <w:shd w:val="clear" w:color="auto" w:fill="FFFFFF"/>
          <w:lang w:val="en-GB"/>
        </w:rPr>
        <w:t>Question:</w:t>
      </w:r>
      <w:r w:rsidRPr="00C8584B">
        <w:rPr>
          <w:rFonts w:ascii="Calibri" w:hAnsi="Calibri" w:cs="Calibri"/>
          <w:color w:val="000000"/>
          <w:shd w:val="clear" w:color="auto" w:fill="FFFFFF"/>
          <w:lang w:val="en-GB"/>
        </w:rPr>
        <w:t xml:space="preserve"> How can there be </w:t>
      </w:r>
      <w:r w:rsidR="007B23D5" w:rsidRPr="00C8584B">
        <w:rPr>
          <w:rFonts w:ascii="Calibri" w:hAnsi="Calibri" w:cs="Calibri"/>
          <w:lang w:val="en-GB"/>
        </w:rPr>
        <w:t>adab</w:t>
      </w:r>
      <w:r w:rsidR="00817C13" w:rsidRPr="00C8584B">
        <w:rPr>
          <w:rFonts w:ascii="Calibri" w:hAnsi="Calibri" w:cs="Calibri"/>
          <w:lang w:val="en-GB"/>
        </w:rPr>
        <w:t xml:space="preserve"> </w:t>
      </w:r>
      <w:r w:rsidRPr="00C8584B">
        <w:rPr>
          <w:rFonts w:ascii="Calibri" w:hAnsi="Calibri" w:cs="Calibri"/>
          <w:color w:val="000000"/>
          <w:shd w:val="clear" w:color="auto" w:fill="FFFFFF"/>
          <w:lang w:val="en-GB"/>
        </w:rPr>
        <w:t xml:space="preserve">before Al-‘Allâm ul-Ghuyûb, Who sees and knows everything and from Whom nothing can be hidden? Situations that cause shame </w:t>
      </w:r>
      <w:r w:rsidRPr="00C8584B">
        <w:rPr>
          <w:rFonts w:ascii="Calibri" w:hAnsi="Calibri" w:cs="Calibri"/>
          <w:color w:val="000000"/>
          <w:lang w:val="en-GB"/>
        </w:rPr>
        <w:t xml:space="preserve">cannot be concealed from Him. One sort of </w:t>
      </w:r>
      <w:r w:rsidR="00817C13" w:rsidRPr="00C8584B">
        <w:rPr>
          <w:rFonts w:ascii="Calibri" w:hAnsi="Calibri" w:cs="Calibri"/>
          <w:lang w:val="en-GB"/>
        </w:rPr>
        <w:t>adab</w:t>
      </w:r>
      <w:r w:rsidR="007B23D5" w:rsidRPr="00C8584B">
        <w:rPr>
          <w:rFonts w:ascii="Calibri" w:hAnsi="Calibri" w:cs="Calibri"/>
          <w:lang w:val="en-GB"/>
        </w:rPr>
        <w:t xml:space="preserve"> </w:t>
      </w:r>
      <w:r w:rsidRPr="00C8584B">
        <w:rPr>
          <w:rFonts w:ascii="Calibri" w:hAnsi="Calibri" w:cs="Calibri"/>
          <w:color w:val="000000"/>
          <w:lang w:val="en-GB"/>
        </w:rPr>
        <w:t>is tasattur; it is to veil the states which are a cause of being loathed. There cannot be tasattur</w:t>
      </w:r>
      <w:r w:rsidRPr="00C8584B">
        <w:rPr>
          <w:rFonts w:ascii="Calibri" w:hAnsi="Calibri" w:cs="Calibri"/>
          <w:color w:val="000000"/>
          <w:shd w:val="clear" w:color="auto" w:fill="FFFFFF"/>
          <w:lang w:val="en-GB"/>
        </w:rPr>
        <w:t xml:space="preserve"> before </w:t>
      </w:r>
      <w:r w:rsidRPr="00C8584B">
        <w:rPr>
          <w:rFonts w:ascii="Calibri" w:hAnsi="Calibri" w:cs="Calibri"/>
          <w:color w:val="000000"/>
          <w:lang w:val="en-GB"/>
        </w:rPr>
        <w:t>Al-‘Allâm ul-Ghuyûb.</w:t>
      </w:r>
    </w:p>
    <w:p w:rsidR="008A1153" w:rsidRPr="00C8584B" w:rsidRDefault="008A1153" w:rsidP="00F11F63">
      <w:pPr>
        <w:pStyle w:val="Standard"/>
        <w:spacing w:before="120"/>
        <w:jc w:val="both"/>
        <w:rPr>
          <w:rFonts w:ascii="Calibri" w:hAnsi="Calibri" w:cs="Calibri"/>
          <w:b/>
          <w:bCs/>
          <w:color w:val="000000"/>
          <w:lang w:val="en-GB"/>
        </w:rPr>
      </w:pPr>
      <w:r w:rsidRPr="00C8584B">
        <w:rPr>
          <w:rFonts w:ascii="Calibri" w:hAnsi="Calibri" w:cs="Calibri"/>
          <w:b/>
          <w:bCs/>
          <w:color w:val="000000"/>
          <w:lang w:val="en-GB"/>
        </w:rPr>
        <w:t>The Answer:</w:t>
      </w:r>
    </w:p>
    <w:p w:rsidR="008A1153" w:rsidRPr="00C8584B" w:rsidRDefault="008A1153" w:rsidP="00817C13">
      <w:pPr>
        <w:pStyle w:val="Standard"/>
        <w:spacing w:before="120"/>
        <w:jc w:val="both"/>
        <w:rPr>
          <w:rFonts w:ascii="Calibri" w:hAnsi="Calibri" w:cs="Calibri"/>
          <w:color w:val="000000"/>
          <w:shd w:val="clear" w:color="auto" w:fill="FFFFFF"/>
          <w:lang w:val="en-GB"/>
        </w:rPr>
      </w:pPr>
      <w:r w:rsidRPr="00C8584B">
        <w:rPr>
          <w:rFonts w:ascii="Calibri" w:hAnsi="Calibri" w:cs="Calibri"/>
          <w:b/>
          <w:bCs/>
          <w:color w:val="000000"/>
          <w:shd w:val="clear" w:color="auto" w:fill="FFFFFF"/>
          <w:lang w:val="en-GB"/>
        </w:rPr>
        <w:t xml:space="preserve">Firstly: </w:t>
      </w:r>
      <w:r w:rsidRPr="00C8584B">
        <w:rPr>
          <w:rFonts w:ascii="Calibri" w:hAnsi="Calibri" w:cs="Calibri"/>
          <w:color w:val="000000"/>
          <w:shd w:val="clear" w:color="auto" w:fill="FFFFFF"/>
          <w:lang w:val="en-GB"/>
        </w:rPr>
        <w:t>Just as</w:t>
      </w:r>
      <w:r w:rsidR="00CD7D75" w:rsidRPr="00C8584B">
        <w:rPr>
          <w:rFonts w:ascii="Calibri" w:hAnsi="Calibri" w:cs="Calibri"/>
          <w:color w:val="000000"/>
          <w:shd w:val="clear" w:color="auto" w:fill="FFFFFF"/>
          <w:lang w:val="en-GB"/>
        </w:rPr>
        <w:t>,</w:t>
      </w:r>
      <w:r w:rsidRPr="00C8584B">
        <w:rPr>
          <w:rFonts w:ascii="Calibri" w:hAnsi="Calibri" w:cs="Calibri"/>
          <w:color w:val="000000"/>
          <w:shd w:val="clear" w:color="auto" w:fill="FFFFFF"/>
          <w:lang w:val="en-GB"/>
        </w:rPr>
        <w:t xml:space="preserve"> </w:t>
      </w:r>
      <w:r w:rsidR="00CD7D75" w:rsidRPr="00C8584B">
        <w:rPr>
          <w:rFonts w:ascii="Calibri" w:hAnsi="Calibri" w:cs="Calibri"/>
          <w:color w:val="000000"/>
          <w:shd w:val="clear" w:color="auto" w:fill="FFFFFF"/>
          <w:lang w:val="en-GB"/>
        </w:rPr>
        <w:t xml:space="preserve">giving it the greatest importance, </w:t>
      </w:r>
      <w:r w:rsidRPr="00C8584B">
        <w:rPr>
          <w:rFonts w:ascii="Calibri" w:hAnsi="Calibri" w:cs="Calibri"/>
          <w:color w:val="000000"/>
          <w:shd w:val="clear" w:color="auto" w:fill="FFFFFF"/>
          <w:lang w:val="en-GB"/>
        </w:rPr>
        <w:t xml:space="preserve">As-Sâni’ Zuljalâl wants to show His art </w:t>
      </w:r>
      <w:r w:rsidR="00534FCB" w:rsidRPr="00C8584B">
        <w:rPr>
          <w:rFonts w:ascii="Calibri" w:hAnsi="Calibri" w:cs="Calibri"/>
          <w:color w:val="000000"/>
          <w:shd w:val="clear" w:color="auto" w:fill="FFFFFF"/>
          <w:lang w:val="en-GB"/>
        </w:rPr>
        <w:t xml:space="preserve">as </w:t>
      </w:r>
      <w:r w:rsidRPr="00C8584B">
        <w:rPr>
          <w:rFonts w:ascii="Calibri" w:hAnsi="Calibri" w:cs="Calibri"/>
          <w:color w:val="000000"/>
          <w:shd w:val="clear" w:color="auto" w:fill="FFFFFF"/>
          <w:lang w:val="en-GB"/>
        </w:rPr>
        <w:t>beautiful</w:t>
      </w:r>
      <w:r w:rsidR="00CD7D75" w:rsidRPr="00C8584B">
        <w:rPr>
          <w:rFonts w:ascii="Calibri" w:hAnsi="Calibri" w:cs="Calibri"/>
          <w:color w:val="000000"/>
          <w:shd w:val="clear" w:color="auto" w:fill="FFFFFF"/>
          <w:lang w:val="en-GB"/>
        </w:rPr>
        <w:t>,</w:t>
      </w:r>
      <w:r w:rsidRPr="00C8584B">
        <w:rPr>
          <w:rFonts w:ascii="Calibri" w:hAnsi="Calibri" w:cs="Calibri"/>
          <w:color w:val="000000"/>
          <w:shd w:val="clear" w:color="auto" w:fill="FFFFFF"/>
          <w:lang w:val="en-GB"/>
        </w:rPr>
        <w:t xml:space="preserve"> veils </w:t>
      </w:r>
      <w:r w:rsidR="00CD7D75" w:rsidRPr="00C8584B">
        <w:rPr>
          <w:rFonts w:ascii="Calibri" w:hAnsi="Calibri" w:cs="Calibri"/>
          <w:color w:val="000000"/>
          <w:lang w:val="en-GB"/>
        </w:rPr>
        <w:t>loathsome</w:t>
      </w:r>
      <w:r w:rsidR="00CD7D75" w:rsidRPr="00C8584B">
        <w:rPr>
          <w:rFonts w:ascii="Calibri" w:hAnsi="Calibri" w:cs="Calibri"/>
          <w:color w:val="000000"/>
          <w:shd w:val="clear" w:color="auto" w:fill="FFFFFF"/>
          <w:lang w:val="en-GB"/>
        </w:rPr>
        <w:t xml:space="preserve"> things</w:t>
      </w:r>
      <w:r w:rsidRPr="00C8584B">
        <w:rPr>
          <w:rFonts w:ascii="Calibri" w:hAnsi="Calibri" w:cs="Calibri"/>
          <w:color w:val="000000"/>
          <w:shd w:val="clear" w:color="auto" w:fill="FFFFFF"/>
          <w:lang w:val="en-GB"/>
        </w:rPr>
        <w:t xml:space="preserve"> and attracts attention to His ni’mahs </w:t>
      </w:r>
      <w:r w:rsidR="00CD7D75" w:rsidRPr="00C8584B">
        <w:rPr>
          <w:rFonts w:ascii="Calibri" w:hAnsi="Calibri" w:cs="Calibri"/>
          <w:color w:val="000000"/>
          <w:shd w:val="clear" w:color="auto" w:fill="FFFFFF"/>
          <w:lang w:val="en-GB"/>
        </w:rPr>
        <w:t>by</w:t>
      </w:r>
      <w:r w:rsidRPr="00C8584B">
        <w:rPr>
          <w:rFonts w:ascii="Calibri" w:hAnsi="Calibri" w:cs="Calibri"/>
          <w:color w:val="000000"/>
          <w:shd w:val="clear" w:color="auto" w:fill="FFFFFF"/>
          <w:lang w:val="en-GB"/>
        </w:rPr>
        <w:t xml:space="preserve"> adorning them. So too, He wants to show His creatures and ‘abds</w:t>
      </w:r>
      <w:r w:rsidR="00CD7D75" w:rsidRPr="00C8584B">
        <w:rPr>
          <w:rFonts w:ascii="Calibri" w:hAnsi="Calibri" w:cs="Calibri"/>
          <w:color w:val="000000"/>
          <w:shd w:val="clear" w:color="auto" w:fill="FFFFFF"/>
          <w:lang w:val="en-GB"/>
        </w:rPr>
        <w:t xml:space="preserve"> as</w:t>
      </w:r>
      <w:r w:rsidRPr="00C8584B">
        <w:rPr>
          <w:rFonts w:ascii="Calibri" w:hAnsi="Calibri" w:cs="Calibri"/>
          <w:color w:val="000000"/>
          <w:shd w:val="clear" w:color="auto" w:fill="FFFFFF"/>
          <w:lang w:val="en-GB"/>
        </w:rPr>
        <w:t xml:space="preserve"> beautiful to other conscious beings. Their appearing in ugly situations is a </w:t>
      </w:r>
      <w:r w:rsidR="007B23D5" w:rsidRPr="00C8584B">
        <w:rPr>
          <w:rFonts w:ascii="Calibri" w:hAnsi="Calibri" w:cs="Calibri"/>
          <w:color w:val="000000"/>
          <w:shd w:val="clear" w:color="auto" w:fill="FFFFFF"/>
          <w:lang w:val="en-GB"/>
        </w:rPr>
        <w:t>kind</w:t>
      </w:r>
      <w:r w:rsidRPr="00C8584B">
        <w:rPr>
          <w:rFonts w:ascii="Calibri" w:hAnsi="Calibri" w:cs="Calibri"/>
          <w:color w:val="000000"/>
          <w:shd w:val="clear" w:color="auto" w:fill="FFFFFF"/>
          <w:lang w:val="en-GB"/>
        </w:rPr>
        <w:t xml:space="preserve"> of rebellion against His Names like Jamîl, Muzayy</w:t>
      </w:r>
      <w:r w:rsidR="007B23D5" w:rsidRPr="00C8584B">
        <w:rPr>
          <w:rFonts w:ascii="Calibri" w:hAnsi="Calibri" w:cs="Calibri"/>
          <w:color w:val="000000"/>
          <w:shd w:val="clear" w:color="auto" w:fill="FFFFFF"/>
          <w:lang w:val="en-GB"/>
        </w:rPr>
        <w:t>in, Latîf and Hakîm</w:t>
      </w:r>
      <w:r w:rsidRPr="00C8584B">
        <w:rPr>
          <w:rFonts w:ascii="Calibri" w:hAnsi="Calibri" w:cs="Calibri"/>
          <w:color w:val="000000"/>
          <w:shd w:val="clear" w:color="auto" w:fill="FFFFFF"/>
          <w:lang w:val="en-GB"/>
        </w:rPr>
        <w:t xml:space="preserve"> and is contrary to </w:t>
      </w:r>
      <w:r w:rsidR="007B23D5" w:rsidRPr="00C8584B">
        <w:rPr>
          <w:rFonts w:ascii="Calibri" w:hAnsi="Calibri" w:cs="Calibri"/>
          <w:lang w:val="en-GB"/>
        </w:rPr>
        <w:t>adab</w:t>
      </w:r>
      <w:r w:rsidRPr="00C8584B">
        <w:rPr>
          <w:rFonts w:ascii="Calibri" w:hAnsi="Calibri" w:cs="Calibri"/>
          <w:color w:val="000000"/>
          <w:shd w:val="clear" w:color="auto" w:fill="FFFFFF"/>
          <w:lang w:val="en-GB"/>
        </w:rPr>
        <w:t xml:space="preserve">. Thus, the </w:t>
      </w:r>
      <w:r w:rsidR="007B23D5" w:rsidRPr="00C8584B">
        <w:rPr>
          <w:rFonts w:ascii="Calibri" w:hAnsi="Calibri" w:cs="Calibri"/>
          <w:lang w:val="en-GB"/>
        </w:rPr>
        <w:t xml:space="preserve">adab </w:t>
      </w:r>
      <w:r w:rsidRPr="00C8584B">
        <w:rPr>
          <w:rFonts w:ascii="Calibri" w:hAnsi="Calibri" w:cs="Calibri"/>
          <w:color w:val="000000"/>
          <w:shd w:val="clear" w:color="auto" w:fill="FFFFFF"/>
          <w:lang w:val="en-GB"/>
        </w:rPr>
        <w:t xml:space="preserve">in the Sunnah as-Saniyyah is to assume a </w:t>
      </w:r>
      <w:r w:rsidRPr="00C8584B">
        <w:rPr>
          <w:rFonts w:ascii="Calibri" w:hAnsi="Calibri" w:cs="Calibri"/>
          <w:color w:val="000000"/>
          <w:lang w:val="en-GB" w:eastAsia="tr-TR" w:bidi="ar-AE"/>
        </w:rPr>
        <w:t xml:space="preserve">state </w:t>
      </w:r>
      <w:r w:rsidRPr="00C8584B">
        <w:rPr>
          <w:rFonts w:ascii="Calibri" w:hAnsi="Calibri" w:cs="Calibri"/>
          <w:color w:val="000000"/>
          <w:shd w:val="clear" w:color="auto" w:fill="FFFFFF"/>
          <w:lang w:val="en-GB"/>
        </w:rPr>
        <w:t xml:space="preserve">of </w:t>
      </w:r>
      <w:r w:rsidR="00413BE1" w:rsidRPr="00C8584B">
        <w:rPr>
          <w:rFonts w:ascii="Calibri" w:hAnsi="Calibri" w:cs="Calibri"/>
          <w:color w:val="000000"/>
          <w:shd w:val="clear" w:color="auto" w:fill="FFFFFF"/>
          <w:lang w:val="en-GB"/>
        </w:rPr>
        <w:t>perfect</w:t>
      </w:r>
      <w:r w:rsidRPr="00C8584B">
        <w:rPr>
          <w:rFonts w:ascii="Calibri" w:hAnsi="Calibri" w:cs="Calibri"/>
          <w:color w:val="000000"/>
          <w:shd w:val="clear" w:color="auto" w:fill="FFFFFF"/>
          <w:lang w:val="en-GB"/>
        </w:rPr>
        <w:t xml:space="preserve"> </w:t>
      </w:r>
      <w:r w:rsidR="00A73202" w:rsidRPr="00C8584B">
        <w:rPr>
          <w:rFonts w:ascii="Calibri" w:hAnsi="Calibri" w:cs="Calibri"/>
          <w:lang w:val="en-GB"/>
        </w:rPr>
        <w:t>manner</w:t>
      </w:r>
      <w:r w:rsidR="00413BE1" w:rsidRPr="00C8584B">
        <w:rPr>
          <w:rFonts w:ascii="Calibri" w:hAnsi="Calibri" w:cs="Calibri"/>
          <w:lang w:val="en-GB"/>
        </w:rPr>
        <w:t>s</w:t>
      </w:r>
      <w:r w:rsidR="00A73202" w:rsidRPr="00C8584B">
        <w:rPr>
          <w:rFonts w:ascii="Calibri" w:hAnsi="Calibri" w:cs="Calibri"/>
          <w:lang w:val="en-GB"/>
        </w:rPr>
        <w:t xml:space="preserve"> </w:t>
      </w:r>
      <w:r w:rsidR="00015090" w:rsidRPr="00C8584B">
        <w:rPr>
          <w:rFonts w:ascii="Calibri" w:hAnsi="Calibri" w:cs="Calibri"/>
          <w:lang w:val="en-GB"/>
        </w:rPr>
        <w:t xml:space="preserve">(adab) </w:t>
      </w:r>
      <w:r w:rsidRPr="00C8584B">
        <w:rPr>
          <w:rFonts w:ascii="Calibri" w:hAnsi="Calibri" w:cs="Calibri"/>
          <w:color w:val="000000"/>
          <w:shd w:val="clear" w:color="auto" w:fill="FFFFFF"/>
          <w:lang w:val="en-GB"/>
        </w:rPr>
        <w:t xml:space="preserve">within the bounds of As-Sâni’ Zuljalâl's Names. </w:t>
      </w:r>
    </w:p>
    <w:p w:rsidR="007B23D5" w:rsidRPr="00C8584B" w:rsidRDefault="007B23D5" w:rsidP="00817C13">
      <w:pPr>
        <w:pStyle w:val="Standard"/>
        <w:tabs>
          <w:tab w:val="left" w:pos="4140"/>
        </w:tabs>
        <w:spacing w:before="120"/>
        <w:jc w:val="both"/>
        <w:rPr>
          <w:rFonts w:ascii="Calibri" w:hAnsi="Calibri" w:cs="Calibri"/>
          <w:color w:val="000000"/>
          <w:lang w:val="en-GB"/>
        </w:rPr>
      </w:pPr>
      <w:r w:rsidRPr="00C8584B">
        <w:rPr>
          <w:rFonts w:ascii="Calibri" w:hAnsi="Calibri" w:cs="Calibri"/>
          <w:b/>
          <w:bCs/>
          <w:color w:val="000000"/>
          <w:shd w:val="clear" w:color="auto" w:fill="FFFFFF"/>
          <w:lang w:val="en-GB"/>
        </w:rPr>
        <w:t>Secondly:</w:t>
      </w:r>
      <w:r w:rsidRPr="00C8584B">
        <w:rPr>
          <w:rFonts w:ascii="Calibri" w:hAnsi="Calibri" w:cs="Calibri"/>
          <w:color w:val="000000"/>
          <w:shd w:val="clear" w:color="auto" w:fill="FFFFFF"/>
          <w:lang w:val="en-GB"/>
        </w:rPr>
        <w:t xml:space="preserve"> Just as a doctor, in the point of being a doctor, examines the</w:t>
      </w:r>
      <w:r w:rsidRPr="00C8584B">
        <w:rPr>
          <w:rFonts w:ascii="Calibri" w:hAnsi="Calibri" w:cs="Calibri"/>
          <w:color w:val="000000"/>
          <w:lang w:val="en-GB"/>
        </w:rPr>
        <w:t xml:space="preserve"> most private </w:t>
      </w:r>
      <w:r w:rsidR="00A73202" w:rsidRPr="00C8584B">
        <w:rPr>
          <w:rFonts w:ascii="Calibri" w:hAnsi="Calibri" w:cs="Calibri"/>
          <w:color w:val="000000"/>
          <w:lang w:val="en-GB"/>
        </w:rPr>
        <w:t>part</w:t>
      </w:r>
      <w:r w:rsidRPr="00C8584B">
        <w:rPr>
          <w:rFonts w:ascii="Calibri" w:hAnsi="Calibri" w:cs="Calibri"/>
          <w:color w:val="000000"/>
          <w:lang w:val="en-GB"/>
        </w:rPr>
        <w:t xml:space="preserve"> of a non-mahram, an</w:t>
      </w:r>
      <w:r w:rsidRPr="00C8584B">
        <w:rPr>
          <w:rFonts w:ascii="Calibri" w:hAnsi="Calibri" w:cs="Calibri"/>
          <w:color w:val="000000"/>
          <w:shd w:val="clear" w:color="auto" w:fill="FFFFFF"/>
          <w:lang w:val="en-GB"/>
        </w:rPr>
        <w:t xml:space="preserve">d if there is a necessity, it is shown to him. It is not said that it is contrary to </w:t>
      </w:r>
      <w:r w:rsidRPr="00C8584B">
        <w:rPr>
          <w:rFonts w:ascii="Calibri" w:hAnsi="Calibri" w:cs="Calibri"/>
          <w:lang w:val="en-GB"/>
        </w:rPr>
        <w:t>adab</w:t>
      </w:r>
      <w:r w:rsidRPr="00C8584B">
        <w:rPr>
          <w:rFonts w:ascii="Calibri" w:hAnsi="Calibri" w:cs="Calibri"/>
          <w:color w:val="000000"/>
          <w:shd w:val="clear" w:color="auto" w:fill="FFFFFF"/>
          <w:lang w:val="en-GB"/>
        </w:rPr>
        <w:t xml:space="preserve">. Rather, it is said that the </w:t>
      </w:r>
      <w:r w:rsidRPr="00C8584B">
        <w:rPr>
          <w:rFonts w:ascii="Calibri" w:hAnsi="Calibri" w:cs="Calibri"/>
          <w:lang w:val="en-GB"/>
        </w:rPr>
        <w:t xml:space="preserve">adab </w:t>
      </w:r>
      <w:r w:rsidRPr="00C8584B">
        <w:rPr>
          <w:rFonts w:ascii="Calibri" w:hAnsi="Calibri" w:cs="Calibri"/>
          <w:color w:val="000000"/>
          <w:shd w:val="clear" w:color="auto" w:fill="FFFFFF"/>
          <w:lang w:val="en-GB"/>
        </w:rPr>
        <w:t>of</w:t>
      </w:r>
      <w:r w:rsidR="00803893" w:rsidRPr="00C8584B">
        <w:rPr>
          <w:rFonts w:ascii="Calibri" w:hAnsi="Calibri" w:cs="Calibri"/>
          <w:color w:val="000000"/>
          <w:shd w:val="clear" w:color="auto" w:fill="FFFFFF"/>
          <w:lang w:val="en-GB"/>
        </w:rPr>
        <w:t xml:space="preserve"> the</w:t>
      </w:r>
      <w:r w:rsidRPr="00C8584B">
        <w:rPr>
          <w:rFonts w:ascii="Calibri" w:hAnsi="Calibri" w:cs="Calibri"/>
          <w:color w:val="000000"/>
          <w:shd w:val="clear" w:color="auto" w:fill="FFFFFF"/>
          <w:lang w:val="en-GB"/>
        </w:rPr>
        <w:t xml:space="preserve"> medicine requires it</w:t>
      </w:r>
      <w:r w:rsidRPr="00C8584B">
        <w:rPr>
          <w:rFonts w:ascii="Calibri" w:hAnsi="Calibri" w:cs="Calibri"/>
          <w:color w:val="000000"/>
          <w:lang w:val="en-GB"/>
        </w:rPr>
        <w:t xml:space="preserve">. But that doctor cannot look to those non-mahrams </w:t>
      </w:r>
      <w:r w:rsidR="00874FB2" w:rsidRPr="00C8584B">
        <w:rPr>
          <w:rFonts w:ascii="Calibri" w:hAnsi="Calibri" w:cs="Calibri"/>
          <w:color w:val="000000"/>
          <w:lang w:val="en-GB"/>
        </w:rPr>
        <w:t xml:space="preserve">with the title of </w:t>
      </w:r>
      <w:r w:rsidR="00413BE1" w:rsidRPr="00C8584B">
        <w:rPr>
          <w:rFonts w:ascii="Calibri" w:hAnsi="Calibri" w:cs="Calibri"/>
          <w:color w:val="000000"/>
          <w:lang w:val="en-GB"/>
        </w:rPr>
        <w:t>being a man</w:t>
      </w:r>
      <w:r w:rsidR="00874FB2" w:rsidRPr="00C8584B">
        <w:rPr>
          <w:rFonts w:ascii="Calibri" w:hAnsi="Calibri" w:cs="Calibri"/>
          <w:color w:val="000000"/>
          <w:lang w:val="en-GB"/>
        </w:rPr>
        <w:t>, or under the name of the preacher, or the attribute of the h</w:t>
      </w:r>
      <w:r w:rsidRPr="00C8584B">
        <w:rPr>
          <w:rFonts w:ascii="Calibri" w:hAnsi="Calibri" w:cs="Calibri"/>
          <w:color w:val="000000"/>
          <w:lang w:val="en-GB"/>
        </w:rPr>
        <w:t xml:space="preserve">oja. </w:t>
      </w:r>
      <w:r w:rsidR="00817C13" w:rsidRPr="00C8584B">
        <w:rPr>
          <w:rFonts w:ascii="Calibri" w:hAnsi="Calibri" w:cs="Calibri"/>
          <w:color w:val="000000"/>
          <w:lang w:val="en-GB"/>
        </w:rPr>
        <w:t>A</w:t>
      </w:r>
      <w:r w:rsidR="00874FB2" w:rsidRPr="00C8584B">
        <w:rPr>
          <w:rFonts w:ascii="Calibri" w:hAnsi="Calibri" w:cs="Calibri"/>
          <w:lang w:val="en-GB"/>
        </w:rPr>
        <w:t xml:space="preserve">dab </w:t>
      </w:r>
      <w:r w:rsidRPr="00C8584B">
        <w:rPr>
          <w:rFonts w:ascii="Calibri" w:hAnsi="Calibri" w:cs="Calibri"/>
          <w:color w:val="000000"/>
          <w:lang w:val="en-GB"/>
        </w:rPr>
        <w:t>cannot issue a fatwa about its being shown. To show him in that aspect is lack of hayâ.</w:t>
      </w:r>
    </w:p>
    <w:p w:rsidR="00874FB2" w:rsidRPr="00C8584B" w:rsidRDefault="00874FB2" w:rsidP="00817C13">
      <w:pPr>
        <w:pStyle w:val="Standard"/>
        <w:spacing w:before="120"/>
        <w:jc w:val="both"/>
        <w:rPr>
          <w:rFonts w:ascii="Calibri" w:hAnsi="Calibri" w:cs="Calibri"/>
          <w:color w:val="000000"/>
          <w:shd w:val="clear" w:color="auto" w:fill="FFFFFF"/>
          <w:lang w:val="en-GB"/>
        </w:rPr>
      </w:pPr>
      <w:r w:rsidRPr="00C8584B">
        <w:rPr>
          <w:rFonts w:ascii="Calibri" w:hAnsi="Calibri" w:cs="Calibri"/>
          <w:color w:val="000000"/>
          <w:shd w:val="clear" w:color="auto" w:fill="FFFFFF"/>
          <w:lang w:val="en-GB"/>
        </w:rPr>
        <w:t xml:space="preserve">In the same way, As-Sâni’ Zuljalâl has numerous Names. Each Name has a different manifestation. For example, just as the Name Ghaffâr requires the existence of sins and the Name Sattâr, the existence of faults, so too, the Name Jamîl does not wish to see ugliness. Names pertaining to His beauty (Jamâl) and perfection (Kamâl) like Latîf, Karîm, Hakîm and Rahîm require beings to be in the most beautiful form and best situation among the possible ones. And as for those Names pertaining to His beauty (Jamâl) and perfection (Kamâl), they </w:t>
      </w:r>
      <w:r w:rsidR="009762CB" w:rsidRPr="00C8584B">
        <w:rPr>
          <w:rFonts w:ascii="Calibri" w:hAnsi="Calibri" w:cs="Calibri"/>
          <w:color w:val="000000"/>
          <w:shd w:val="clear" w:color="auto" w:fill="FFFFFF"/>
          <w:lang w:val="en-GB"/>
        </w:rPr>
        <w:lastRenderedPageBreak/>
        <w:t>want to display their beauty</w:t>
      </w:r>
      <w:r w:rsidRPr="00C8584B">
        <w:rPr>
          <w:rFonts w:ascii="Calibri" w:hAnsi="Calibri" w:cs="Calibri"/>
          <w:color w:val="000000"/>
          <w:shd w:val="clear" w:color="auto" w:fill="FFFFFF"/>
          <w:lang w:val="en-GB"/>
        </w:rPr>
        <w:t xml:space="preserve"> in the view of malâikah, rûh beings, jinn and man through the beautiful </w:t>
      </w:r>
      <w:r w:rsidRPr="00C8584B">
        <w:rPr>
          <w:rFonts w:ascii="Calibri" w:hAnsi="Calibri" w:cs="Calibri"/>
          <w:color w:val="000000"/>
          <w:lang w:val="en-GB" w:eastAsia="tr-TR" w:bidi="ar-AE"/>
        </w:rPr>
        <w:t xml:space="preserve">conditions </w:t>
      </w:r>
      <w:r w:rsidRPr="00C8584B">
        <w:rPr>
          <w:rFonts w:ascii="Calibri" w:hAnsi="Calibri" w:cs="Calibri"/>
          <w:color w:val="000000"/>
          <w:shd w:val="clear" w:color="auto" w:fill="FFFFFF"/>
          <w:lang w:val="en-GB"/>
        </w:rPr>
        <w:t xml:space="preserve">and fine </w:t>
      </w:r>
      <w:r w:rsidR="007F31A8" w:rsidRPr="00C8584B">
        <w:rPr>
          <w:rFonts w:ascii="Calibri" w:hAnsi="Calibri" w:cs="Calibri"/>
          <w:lang w:val="en-GB"/>
        </w:rPr>
        <w:t>manners</w:t>
      </w:r>
      <w:r w:rsidRPr="00C8584B">
        <w:rPr>
          <w:rFonts w:ascii="Calibri" w:hAnsi="Calibri" w:cs="Calibri"/>
          <w:lang w:val="en-GB"/>
        </w:rPr>
        <w:t xml:space="preserve"> </w:t>
      </w:r>
      <w:r w:rsidRPr="00C8584B">
        <w:rPr>
          <w:rFonts w:ascii="Calibri" w:hAnsi="Calibri" w:cs="Calibri"/>
          <w:color w:val="000000"/>
          <w:shd w:val="clear" w:color="auto" w:fill="FFFFFF"/>
          <w:lang w:val="en-GB"/>
        </w:rPr>
        <w:t xml:space="preserve">of beings. </w:t>
      </w:r>
    </w:p>
    <w:p w:rsidR="00874FB2" w:rsidRDefault="00874FB2" w:rsidP="00817C13">
      <w:pPr>
        <w:pStyle w:val="Standard"/>
        <w:spacing w:before="120"/>
        <w:jc w:val="both"/>
        <w:rPr>
          <w:rFonts w:ascii="Calibri" w:hAnsi="Calibri" w:cs="Calibri"/>
          <w:color w:val="000000"/>
          <w:shd w:val="clear" w:color="auto" w:fill="FFFFFF"/>
          <w:lang w:val="en-GB"/>
        </w:rPr>
      </w:pPr>
      <w:bookmarkStart w:id="10" w:name="_Hlk88490915"/>
      <w:r w:rsidRPr="00C8584B">
        <w:rPr>
          <w:rFonts w:ascii="Calibri" w:hAnsi="Calibri" w:cs="Calibri"/>
          <w:color w:val="000000"/>
          <w:shd w:val="clear" w:color="auto" w:fill="FFFFFF"/>
          <w:lang w:val="en-GB"/>
        </w:rPr>
        <w:t>Thus, the âdâb in the Sunnah as-Saniyyah are the signs of this elevated</w:t>
      </w:r>
      <w:r w:rsidR="00817C13" w:rsidRPr="00C8584B">
        <w:rPr>
          <w:rFonts w:ascii="Calibri" w:hAnsi="Calibri" w:cs="Calibri"/>
          <w:color w:val="000000"/>
          <w:shd w:val="clear" w:color="auto" w:fill="FFFFFF"/>
          <w:lang w:val="en-GB"/>
        </w:rPr>
        <w:t xml:space="preserve"> </w:t>
      </w:r>
      <w:r w:rsidR="008844AA" w:rsidRPr="00C8584B">
        <w:rPr>
          <w:rFonts w:ascii="Calibri" w:hAnsi="Calibri" w:cs="Calibri"/>
          <w:lang w:val="en-GB"/>
        </w:rPr>
        <w:t>adab</w:t>
      </w:r>
      <w:r w:rsidR="00817C13" w:rsidRPr="00C8584B">
        <w:rPr>
          <w:rFonts w:ascii="Calibri" w:hAnsi="Calibri" w:cs="Calibri"/>
          <w:lang w:val="en-GB"/>
        </w:rPr>
        <w:t xml:space="preserve"> </w:t>
      </w:r>
      <w:r w:rsidRPr="00C8584B">
        <w:rPr>
          <w:rFonts w:ascii="Calibri" w:hAnsi="Calibri" w:cs="Calibri"/>
          <w:color w:val="000000"/>
          <w:shd w:val="clear" w:color="auto" w:fill="FFFFFF"/>
          <w:lang w:val="en-GB"/>
        </w:rPr>
        <w:t>and its principles and samples.</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b/>
          <w:bCs/>
        </w:rPr>
        <w:t xml:space="preserve">Eighth Subtle Point: </w:t>
      </w:r>
      <w:r>
        <w:rPr>
          <w:rFonts w:ascii="Calibri" w:hAnsi="Calibri" w:cs="Calibri"/>
          <w:color w:val="000000"/>
        </w:rPr>
        <w:t xml:space="preserve">The âyah </w:t>
      </w:r>
      <w:r>
        <w:rPr>
          <w:rFonts w:ascii="Calibri" w:hAnsi="Calibri" w:cs="Calibri"/>
          <w:color w:val="FF0000"/>
          <w:sz w:val="28"/>
          <w:szCs w:val="28"/>
          <w:rtl/>
          <w:lang w:val="en-GB" w:bidi="ar-SA"/>
        </w:rPr>
        <w:t>لَقَدْ جَاءَكُمْ رَسُولٌ</w:t>
      </w:r>
      <w:r>
        <w:rPr>
          <w:rStyle w:val="FootnoteReference"/>
          <w:rFonts w:ascii="Calibri" w:hAnsi="Calibri" w:cs="Calibri"/>
          <w:color w:val="FF0000"/>
          <w:sz w:val="28"/>
          <w:szCs w:val="28"/>
          <w:rtl/>
          <w:lang w:val="en-GB" w:bidi="ar-SA"/>
        </w:rPr>
        <w:footnoteReference w:id="16"/>
      </w:r>
      <w:r>
        <w:rPr>
          <w:rFonts w:ascii="Calibri" w:hAnsi="Calibri" w:cs="Calibri"/>
          <w:color w:val="000000"/>
          <w:shd w:val="clear" w:color="auto" w:fill="FFFFFF"/>
        </w:rPr>
        <w:t xml:space="preserve"> (to the end thereof...)</w:t>
      </w:r>
      <w:r>
        <w:rPr>
          <w:rFonts w:ascii="Calibri" w:hAnsi="Calibri" w:cs="Calibri"/>
          <w:color w:val="000000"/>
        </w:rPr>
        <w:t xml:space="preserve">, that is before the âyah </w:t>
      </w:r>
      <w:r>
        <w:rPr>
          <w:rStyle w:val="FootnoteReference"/>
          <w:rFonts w:ascii="Calibri" w:hAnsi="Calibri" w:cs="Calibri"/>
          <w:color w:val="FF0000"/>
          <w:sz w:val="28"/>
          <w:szCs w:val="28"/>
          <w:rtl/>
          <w:lang w:val="en-GB" w:bidi="ar-SA"/>
        </w:rPr>
        <w:footnoteReference w:id="17"/>
      </w:r>
      <w:r>
        <w:rPr>
          <w:rFonts w:ascii="Calibri" w:hAnsi="Calibri" w:cs="Calibri"/>
          <w:color w:val="FF0000"/>
          <w:sz w:val="28"/>
          <w:szCs w:val="28"/>
          <w:rtl/>
          <w:lang w:val="en-GB" w:bidi="ar-SA"/>
        </w:rPr>
        <w:t>فَاِنْ تَوَلَّوْا فَقُلْ حَسْبِىَ اللّٰه</w:t>
      </w:r>
      <w:r>
        <w:rPr>
          <w:rFonts w:ascii="Calibri" w:hAnsi="Calibri" w:cs="Calibri"/>
          <w:color w:val="000000"/>
        </w:rPr>
        <w:t xml:space="preserve">, after showing the perfect compassion and the infinite kindness of </w:t>
      </w:r>
      <w:r>
        <w:rPr>
          <w:rFonts w:ascii="Calibri" w:hAnsi="Calibri" w:cs="Calibri"/>
        </w:rPr>
        <w:t>Ar-Rasûl Al-Akram ‘Alayhissalâtu Wassalâm</w:t>
      </w:r>
      <w:r>
        <w:rPr>
          <w:rFonts w:ascii="Calibri" w:hAnsi="Calibri" w:cs="Calibri"/>
          <w:color w:val="000000"/>
        </w:rPr>
        <w:t xml:space="preserve"> towards his ummah, through the phrase </w:t>
      </w:r>
      <w:r>
        <w:rPr>
          <w:rStyle w:val="FootnoteReference"/>
          <w:rFonts w:ascii="Calibri" w:hAnsi="Calibri" w:cs="Calibri"/>
          <w:color w:val="FF0000"/>
          <w:sz w:val="28"/>
          <w:szCs w:val="28"/>
          <w:rtl/>
          <w:lang w:val="en-GB" w:bidi="ar-SA"/>
        </w:rPr>
        <w:footnoteReference w:id="18"/>
      </w:r>
      <w:r>
        <w:rPr>
          <w:rFonts w:ascii="Calibri" w:hAnsi="Calibri" w:cs="Calibri"/>
          <w:color w:val="FF0000"/>
          <w:sz w:val="28"/>
          <w:szCs w:val="28"/>
          <w:rtl/>
          <w:lang w:val="en-GB" w:bidi="ar-SA"/>
        </w:rPr>
        <w:t>فَاِنْ تَوَلَّوْا</w:t>
      </w:r>
      <w:r>
        <w:rPr>
          <w:rFonts w:ascii="Calibri" w:hAnsi="Calibri" w:cs="Calibri"/>
          <w:color w:val="FF0000"/>
          <w:sz w:val="28"/>
          <w:szCs w:val="28"/>
          <w:lang w:val="en-GB" w:bidi="ar-SA"/>
        </w:rPr>
        <w:t xml:space="preserve"> </w:t>
      </w:r>
      <w:r>
        <w:rPr>
          <w:rFonts w:ascii="Calibri" w:hAnsi="Calibri" w:cs="Calibri"/>
          <w:color w:val="000000"/>
        </w:rPr>
        <w:t xml:space="preserve">says: "O mankind! </w:t>
      </w:r>
      <w:r>
        <w:rPr>
          <w:rFonts w:ascii="Calibri" w:hAnsi="Calibri" w:cs="Calibri"/>
          <w:color w:val="000000"/>
          <w:lang w:val="en-GB"/>
        </w:rPr>
        <w:t xml:space="preserve">O Muslims! Know how unconscientious and how unreasonable it is to turn your faces away from his Sunnah </w:t>
      </w:r>
      <w:r>
        <w:rPr>
          <w:rFonts w:ascii="Calibri" w:hAnsi="Calibri" w:cs="Calibri"/>
          <w:color w:val="000000"/>
          <w:shd w:val="clear" w:color="auto" w:fill="FFFFFF"/>
          <w:lang w:val="en-GB"/>
        </w:rPr>
        <w:t xml:space="preserve">and </w:t>
      </w:r>
      <w:r>
        <w:rPr>
          <w:rFonts w:ascii="Calibri" w:hAnsi="Calibri" w:cs="Calibri"/>
          <w:color w:val="000000"/>
          <w:lang w:val="en-GB"/>
        </w:rPr>
        <w:t xml:space="preserve">the decrees he conveyed to a degree that accusing visible </w:t>
      </w:r>
      <w:r>
        <w:rPr>
          <w:rFonts w:ascii="Calibri" w:hAnsi="Calibri" w:cs="Calibri"/>
          <w:color w:val="000000"/>
        </w:rPr>
        <w:t xml:space="preserve">kindness </w:t>
      </w:r>
      <w:r>
        <w:rPr>
          <w:rFonts w:ascii="Calibri" w:hAnsi="Calibri" w:cs="Calibri"/>
          <w:color w:val="000000"/>
          <w:lang w:val="en-GB"/>
        </w:rPr>
        <w:t xml:space="preserve">and denying the evident compassion of such a compassionate person who guides you with his infinite compassion, expends all his strength for your benefit and cures and </w:t>
      </w:r>
      <w:r>
        <w:rPr>
          <w:rFonts w:ascii="Calibri" w:hAnsi="Calibri" w:cs="Calibri"/>
          <w:color w:val="000000"/>
          <w:lang w:eastAsia="tr-TR" w:bidi="ar-SA"/>
        </w:rPr>
        <w:t xml:space="preserve">applies a salve to your ma’nawî </w:t>
      </w:r>
      <w:r>
        <w:rPr>
          <w:rFonts w:ascii="Calibri" w:hAnsi="Calibri" w:cs="Calibri"/>
          <w:color w:val="000000"/>
          <w:lang w:val="en-GB"/>
        </w:rPr>
        <w:t xml:space="preserve">wounds through his </w:t>
      </w:r>
      <w:r>
        <w:rPr>
          <w:rFonts w:ascii="Calibri" w:hAnsi="Calibri" w:cs="Calibri"/>
          <w:color w:val="000000"/>
          <w:shd w:val="clear" w:color="auto" w:fill="FFFFFF"/>
          <w:lang w:val="en-GB"/>
        </w:rPr>
        <w:t xml:space="preserve">Sunnah as-Saniyyah and </w:t>
      </w:r>
      <w:r>
        <w:rPr>
          <w:rFonts w:ascii="Calibri" w:hAnsi="Calibri" w:cs="Calibri"/>
          <w:color w:val="000000"/>
          <w:lang w:val="en-GB"/>
        </w:rPr>
        <w:t>the decrees he conveyed with perfect compassion.</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And O compassionate Rasûl and tender-hearted Prophet! If they do not recognize this immense compassion and great kindness of yours, and if, out of their foolishness, they turn their backs on you and do not obey you, do not worry! The Zuljalâl One, under Whose command the soldiers of the samâwât and earth are, and Whose sovereignty of rubûbiyyah rules over the </w:t>
      </w:r>
      <w:r>
        <w:rPr>
          <w:rFonts w:ascii="Calibri" w:hAnsi="Calibri" w:cs="Calibri"/>
          <w:color w:val="000000"/>
          <w:lang w:val="en-GB" w:eastAsia="tr-TR" w:bidi="ar-AE"/>
        </w:rPr>
        <w:t xml:space="preserve">immense </w:t>
      </w:r>
      <w:r>
        <w:rPr>
          <w:rFonts w:ascii="Calibri" w:hAnsi="Calibri" w:cs="Calibri"/>
          <w:color w:val="000000"/>
          <w:lang w:val="en-GB"/>
        </w:rPr>
        <w:t xml:space="preserve">all-encompassing </w:t>
      </w:r>
      <w:r>
        <w:rPr>
          <w:rFonts w:ascii="Calibri" w:hAnsi="Calibri" w:cs="Calibri"/>
          <w:color w:val="000000"/>
          <w:lang w:val="en-GB" w:eastAsia="tr-TR" w:bidi="ar-AE"/>
        </w:rPr>
        <w:t>‘arsh (Al-</w:t>
      </w:r>
      <w:r>
        <w:rPr>
          <w:rFonts w:ascii="Calibri" w:hAnsi="Calibri" w:cs="Calibri"/>
          <w:color w:val="000000"/>
        </w:rPr>
        <w:t>‘Arsh Al-‘Adhîm</w:t>
      </w:r>
      <w:r>
        <w:rPr>
          <w:rFonts w:ascii="Calibri" w:hAnsi="Calibri" w:cs="Calibri"/>
          <w:color w:val="000000"/>
          <w:lang w:val="en-GB" w:eastAsia="tr-TR" w:bidi="ar-AE"/>
        </w:rPr>
        <w:t>),</w:t>
      </w:r>
      <w:r>
        <w:rPr>
          <w:rFonts w:ascii="Calibri" w:hAnsi="Calibri" w:cs="Calibri"/>
          <w:color w:val="000000"/>
          <w:lang w:val="en-GB"/>
        </w:rPr>
        <w:t xml:space="preserve"> is sufficient for you. He can gather the truly obedient people around you, make them obey you and accept your decree!"</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Yes, there is no matter of the </w:t>
      </w:r>
      <w:r>
        <w:rPr>
          <w:rFonts w:ascii="Calibri" w:hAnsi="Calibri" w:cs="Calibri"/>
          <w:color w:val="000000"/>
          <w:lang w:val="en-GB" w:eastAsia="tr-TR" w:bidi="ar-AE"/>
        </w:rPr>
        <w:t>Sharî’ah</w:t>
      </w:r>
      <w:r>
        <w:rPr>
          <w:rFonts w:ascii="Calibri" w:hAnsi="Calibri" w:cs="Calibri"/>
          <w:color w:val="000000"/>
          <w:lang w:val="en-GB"/>
        </w:rPr>
        <w:t xml:space="preserve"> of Muhammad and the Sunnah of Ahmad in which numerous hikmahs are not found. Despite all his faults and impotence, this poor one claims and is ready to prove this claim.</w:t>
      </w:r>
      <w:r>
        <w:rPr>
          <w:rFonts w:ascii="Calibri" w:hAnsi="Calibri" w:cs="Calibri"/>
          <w:b/>
          <w:bCs/>
          <w:color w:val="000000"/>
          <w:lang w:val="en-GB"/>
        </w:rPr>
        <w:t xml:space="preserve"> </w:t>
      </w:r>
      <w:r>
        <w:rPr>
          <w:rFonts w:ascii="Calibri" w:hAnsi="Calibri" w:cs="Calibri"/>
          <w:color w:val="000000"/>
          <w:lang w:val="en-GB"/>
        </w:rPr>
        <w:t xml:space="preserve">Also, the seventy to eighty Risales of Nur written so far became seventy to eighty truthful witnesses that testify to how full of hikmah and haqiqah are the matters of the Sunnah of Ahmad and </w:t>
      </w:r>
      <w:r>
        <w:rPr>
          <w:rFonts w:ascii="Calibri" w:hAnsi="Calibri" w:cs="Calibri"/>
          <w:color w:val="000000"/>
          <w:lang w:val="en-GB" w:eastAsia="tr-TR" w:bidi="ar-AE"/>
        </w:rPr>
        <w:t>Sharî’ah</w:t>
      </w:r>
      <w:r>
        <w:rPr>
          <w:rFonts w:ascii="Calibri" w:hAnsi="Calibri" w:cs="Calibri"/>
          <w:color w:val="000000"/>
          <w:lang w:val="en-GB"/>
        </w:rPr>
        <w:t xml:space="preserve"> of Muhammad (asm). If there was capability and this matter had been written, not seventy but seven thousand Risales could not complete those hikmahs.</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Also, in my own self, perhaps I have thousand of experiences with my eyes and through my feelings, I proclaim: I accept that the matters of the </w:t>
      </w:r>
      <w:r>
        <w:rPr>
          <w:rFonts w:ascii="Calibri" w:hAnsi="Calibri" w:cs="Calibri"/>
          <w:color w:val="000000"/>
          <w:lang w:val="en-GB" w:eastAsia="tr-TR" w:bidi="ar-AE"/>
        </w:rPr>
        <w:t xml:space="preserve">Sharî’ah and </w:t>
      </w:r>
      <w:r>
        <w:rPr>
          <w:rFonts w:ascii="Calibri" w:hAnsi="Calibri" w:cs="Calibri"/>
          <w:color w:val="000000"/>
          <w:lang w:val="en-GB"/>
        </w:rPr>
        <w:t>the principles of the</w:t>
      </w:r>
      <w:r>
        <w:rPr>
          <w:rFonts w:ascii="Calibri" w:hAnsi="Calibri" w:cs="Calibri"/>
          <w:color w:val="000000"/>
          <w:shd w:val="clear" w:color="auto" w:fill="FFFFFF"/>
          <w:lang w:val="en-GB"/>
        </w:rPr>
        <w:t xml:space="preserve"> Sunnah as-Saniyyah are extremely beneficial remedies for </w:t>
      </w:r>
      <w:r>
        <w:rPr>
          <w:rFonts w:ascii="Calibri" w:hAnsi="Calibri" w:cs="Calibri"/>
          <w:color w:val="000000"/>
          <w:lang w:val="en-GB"/>
        </w:rPr>
        <w:t>sicknesses of the rûh, mind and heart, particularly for social sicknesses, and through witnessing, I feel and cause others to feel it to an extent in the Risales that the other matters of philosophy and science cannot take their place. If anyone hesitates on this claim of mine, let them refer to the parts of the Risale-i Nur and see.</w:t>
      </w:r>
    </w:p>
    <w:p w:rsidR="005F4A93" w:rsidRDefault="005F4A93" w:rsidP="005F4A93">
      <w:pPr>
        <w:pStyle w:val="Standard"/>
        <w:widowControl w:val="0"/>
        <w:spacing w:before="120"/>
        <w:jc w:val="both"/>
        <w:rPr>
          <w:rFonts w:ascii="Calibri" w:hAnsi="Calibri" w:cs="Calibri"/>
          <w:color w:val="000000"/>
          <w:lang w:val="en-GB"/>
        </w:rPr>
      </w:pPr>
      <w:bookmarkStart w:id="11" w:name="_Hlk88490959"/>
      <w:r>
        <w:rPr>
          <w:rFonts w:ascii="Calibri" w:hAnsi="Calibri" w:cs="Calibri"/>
          <w:color w:val="000000"/>
          <w:lang w:val="en-GB"/>
        </w:rPr>
        <w:t xml:space="preserve">Thus, it can be compared how happy for eternal life, how beneficial for worldly life and how profitable it is to work, as much as possible, to follow the </w:t>
      </w:r>
      <w:r>
        <w:rPr>
          <w:rFonts w:ascii="Calibri" w:hAnsi="Calibri" w:cs="Calibri"/>
          <w:color w:val="000000"/>
          <w:shd w:val="clear" w:color="auto" w:fill="FFFFFF"/>
          <w:lang w:val="en-GB"/>
        </w:rPr>
        <w:t xml:space="preserve">Sunnah as-Saniyyah </w:t>
      </w:r>
      <w:r>
        <w:rPr>
          <w:rFonts w:ascii="Calibri" w:hAnsi="Calibri" w:cs="Calibri"/>
          <w:color w:val="000000"/>
          <w:lang w:val="en-GB"/>
        </w:rPr>
        <w:t>of such a person.</w:t>
      </w:r>
    </w:p>
    <w:p w:rsidR="005F4A93" w:rsidRPr="00D5247F" w:rsidRDefault="005F4A93" w:rsidP="00D5247F">
      <w:pPr>
        <w:spacing w:before="120"/>
        <w:jc w:val="both"/>
        <w:rPr>
          <w:rFonts w:ascii="Calibri" w:hAnsi="Calibri" w:cs="Calibri"/>
          <w:color w:val="000000"/>
          <w:lang w:val="en-GB"/>
        </w:rPr>
      </w:pPr>
      <w:bookmarkStart w:id="12" w:name="_Hlk88490995"/>
      <w:bookmarkEnd w:id="11"/>
      <w:r>
        <w:rPr>
          <w:rFonts w:ascii="Calibri" w:hAnsi="Calibri" w:cs="Calibri"/>
          <w:b/>
          <w:bCs/>
          <w:lang w:val="en-GB"/>
        </w:rPr>
        <w:t xml:space="preserve">Ninth Subtle Point: </w:t>
      </w:r>
      <w:r w:rsidR="00D5247F">
        <w:rPr>
          <w:rFonts w:ascii="Calibri" w:hAnsi="Calibri" w:cs="Calibri"/>
          <w:color w:val="000000"/>
          <w:lang w:val="en-GB"/>
        </w:rPr>
        <w:t xml:space="preserve">By Allah’s facilitation, </w:t>
      </w:r>
      <w:r w:rsidR="00D5247F" w:rsidRPr="00246916">
        <w:rPr>
          <w:rFonts w:ascii="Calibri" w:hAnsi="Calibri" w:cs="Calibri"/>
          <w:lang w:val="en-GB"/>
        </w:rPr>
        <w:t xml:space="preserve">only special khawass can accomplish completely following the practice of each sort of Sunnah </w:t>
      </w:r>
      <w:r w:rsidR="00D5247F" w:rsidRPr="00246916">
        <w:rPr>
          <w:rFonts w:ascii="Calibri" w:hAnsi="Calibri" w:cs="Calibri"/>
          <w:shd w:val="clear" w:color="auto" w:fill="FFFFFF"/>
          <w:lang w:val="en-GB"/>
        </w:rPr>
        <w:t>as-Saniyyah</w:t>
      </w:r>
      <w:r w:rsidR="00D5247F" w:rsidRPr="00246916">
        <w:rPr>
          <w:rFonts w:ascii="Calibri" w:hAnsi="Calibri" w:cs="Calibri"/>
          <w:lang w:val="en-GB"/>
        </w:rPr>
        <w:t xml:space="preserve">. If not through action, everyone </w:t>
      </w:r>
      <w:r w:rsidR="00D5247F" w:rsidRPr="00246916">
        <w:rPr>
          <w:rFonts w:ascii="Calibri" w:hAnsi="Calibri" w:cs="Calibri"/>
          <w:lang w:val="en-GB"/>
        </w:rPr>
        <w:lastRenderedPageBreak/>
        <w:t>can diligently, intentionally</w:t>
      </w:r>
      <w:r w:rsidR="00D5247F">
        <w:rPr>
          <w:rFonts w:ascii="Calibri" w:hAnsi="Calibri" w:cs="Calibri"/>
          <w:lang w:val="en-GB"/>
        </w:rPr>
        <w:t xml:space="preserve"> and </w:t>
      </w:r>
      <w:r w:rsidR="00D5247F" w:rsidRPr="00246916">
        <w:rPr>
          <w:rFonts w:ascii="Calibri" w:hAnsi="Calibri" w:cs="Calibri"/>
          <w:lang w:val="en-GB"/>
        </w:rPr>
        <w:t xml:space="preserve">purposefully pursue it by supporting it </w:t>
      </w:r>
      <w:r w:rsidR="00D5247F" w:rsidRPr="00246916">
        <w:rPr>
          <w:rFonts w:ascii="Calibri" w:hAnsi="Calibri" w:cs="Calibri"/>
          <w:lang w:bidi="ar-SA"/>
        </w:rPr>
        <w:t>to the degree of necessity</w:t>
      </w:r>
      <w:r w:rsidR="00D5247F" w:rsidRPr="00246916">
        <w:rPr>
          <w:rFonts w:ascii="Calibri" w:hAnsi="Calibri" w:cs="Calibri"/>
          <w:lang w:val="en-GB"/>
        </w:rPr>
        <w:t xml:space="preserve"> (Iltizâm). </w:t>
      </w:r>
      <w:r>
        <w:rPr>
          <w:rFonts w:ascii="Calibri" w:hAnsi="Calibri" w:cs="Calibri"/>
          <w:color w:val="000000"/>
          <w:lang w:val="en-GB" w:eastAsia="tr-TR" w:bidi="ar-AE"/>
        </w:rPr>
        <w:t>In any way</w:t>
      </w:r>
      <w:r>
        <w:rPr>
          <w:rFonts w:ascii="Calibri" w:hAnsi="Calibri" w:cs="Calibri"/>
          <w:color w:val="000000"/>
          <w:lang w:val="en-GB"/>
        </w:rPr>
        <w:t>, to follow the sorts of fardh and wâjib is a necessity. Even if it is not a sin to abandon the mustahab</w:t>
      </w:r>
      <w:r>
        <w:rPr>
          <w:rStyle w:val="FootnoteReference"/>
          <w:rFonts w:ascii="Calibri" w:hAnsi="Calibri" w:cs="Calibri"/>
          <w:color w:val="000000"/>
          <w:lang w:val="en-GB"/>
        </w:rPr>
        <w:footnoteReference w:id="19"/>
      </w:r>
      <w:r>
        <w:rPr>
          <w:rFonts w:ascii="Calibri" w:hAnsi="Calibri" w:cs="Calibri"/>
          <w:color w:val="000000"/>
          <w:lang w:val="en-GB"/>
        </w:rPr>
        <w:t xml:space="preserve"> sort of the Sunnah as-Saniyyah concerning ‘ubûdiyyah, it is a great loss of </w:t>
      </w:r>
      <w:r>
        <w:rPr>
          <w:rFonts w:ascii="Calibri" w:hAnsi="Calibri" w:cs="Calibri"/>
        </w:rPr>
        <w:t>sawâb</w:t>
      </w:r>
      <w:r>
        <w:rPr>
          <w:rFonts w:ascii="Calibri" w:hAnsi="Calibri" w:cs="Calibri"/>
          <w:color w:val="000000"/>
          <w:lang w:val="en-GB"/>
        </w:rPr>
        <w:t>. While changing them is a great error. As for the Sunnah as-Saniyyah concerning customary actions</w:t>
      </w:r>
      <w:r>
        <w:rPr>
          <w:rFonts w:ascii="Calibri" w:hAnsi="Calibri" w:cs="Calibri"/>
          <w:color w:val="000000"/>
          <w:lang w:val="en-GB" w:bidi="ar-SA"/>
        </w:rPr>
        <w:t xml:space="preserve"> </w:t>
      </w:r>
      <w:r>
        <w:rPr>
          <w:rFonts w:ascii="Calibri" w:hAnsi="Calibri" w:cs="Calibri"/>
          <w:color w:val="000000"/>
          <w:lang w:val="en-GB"/>
        </w:rPr>
        <w:t>and behaviours, such customary actions</w:t>
      </w:r>
      <w:r>
        <w:rPr>
          <w:rFonts w:ascii="Calibri" w:hAnsi="Calibri" w:cs="Calibri"/>
          <w:color w:val="000000"/>
          <w:lang w:val="en-GB" w:bidi="ar-SA"/>
        </w:rPr>
        <w:t xml:space="preserve"> </w:t>
      </w:r>
      <w:r>
        <w:rPr>
          <w:rFonts w:ascii="Calibri" w:hAnsi="Calibri" w:cs="Calibri"/>
          <w:color w:val="000000"/>
          <w:lang w:val="en-GB"/>
        </w:rPr>
        <w:t xml:space="preserve">become ‘ibâdah as much as they are followed. If they are not followed, there is no reprimand, but one’s benefit from the nûr of âdâb of Habibullah’s life will decrease. Creating new laws concerning ‘ubûdiyyah are bid’ah. As for the bid’ahs, </w:t>
      </w:r>
      <w:r>
        <w:rPr>
          <w:rFonts w:ascii="Calibri" w:hAnsi="Calibri" w:cs="Calibri"/>
          <w:color w:val="000000"/>
          <w:shd w:val="clear" w:color="auto" w:fill="FFFFFF"/>
          <w:lang w:val="en-GB"/>
        </w:rPr>
        <w:t>they are rejected</w:t>
      </w:r>
      <w:r>
        <w:rPr>
          <w:rFonts w:ascii="Calibri" w:hAnsi="Calibri" w:cs="Calibri"/>
          <w:color w:val="000000"/>
          <w:lang w:val="en-GB"/>
        </w:rPr>
        <w:t xml:space="preserve"> since they are opposed to the mystery of </w:t>
      </w:r>
      <w:r>
        <w:rPr>
          <w:rFonts w:ascii="Calibri" w:hAnsi="Calibri" w:cs="Calibri"/>
          <w:color w:val="FF0000"/>
          <w:sz w:val="28"/>
          <w:szCs w:val="28"/>
          <w:rtl/>
          <w:lang w:val="en-GB" w:bidi="ar-SA"/>
        </w:rPr>
        <w:t>اَلْيَوْمَ اَكْمَلْتُ لَكُمْ دِينَكُمْ</w:t>
      </w:r>
      <w:r>
        <w:rPr>
          <w:rStyle w:val="DipnotSabitleyicisi"/>
          <w:rFonts w:ascii="Calibri" w:hAnsi="Calibri" w:cs="Calibri"/>
          <w:color w:val="FF0000"/>
          <w:sz w:val="28"/>
          <w:szCs w:val="28"/>
          <w:lang w:val="en-GB"/>
        </w:rPr>
        <w:footnoteReference w:id="20"/>
      </w:r>
      <w:r>
        <w:rPr>
          <w:rFonts w:ascii="Calibri" w:hAnsi="Calibri" w:cs="Calibri"/>
          <w:color w:val="000000"/>
          <w:shd w:val="clear" w:color="auto" w:fill="FFFFFF"/>
          <w:lang w:val="en-GB"/>
        </w:rPr>
        <w:t xml:space="preserve">. But if they are the sort of awrâd, dhikr and methods in the tarîqah, on condition of their origins having taken from the Book and Sunnah and on condition of not opposing or changing established basis and principles of the </w:t>
      </w:r>
      <w:r>
        <w:rPr>
          <w:rFonts w:ascii="Calibri" w:hAnsi="Calibri" w:cs="Calibri"/>
          <w:color w:val="000000"/>
          <w:lang w:val="en-GB" w:bidi="ar-SA"/>
        </w:rPr>
        <w:t>Sunnah as-Saniyyah,</w:t>
      </w:r>
      <w:r>
        <w:rPr>
          <w:rFonts w:ascii="Calibri" w:hAnsi="Calibri" w:cs="Calibri"/>
          <w:color w:val="000000"/>
          <w:shd w:val="clear" w:color="auto" w:fill="FFFFFF"/>
          <w:lang w:val="en-GB"/>
        </w:rPr>
        <w:t xml:space="preserve"> even if they are in different manners and forms, they are not </w:t>
      </w:r>
      <w:r>
        <w:rPr>
          <w:rFonts w:ascii="Calibri" w:hAnsi="Calibri" w:cs="Calibri"/>
          <w:color w:val="000000"/>
          <w:lang w:val="en-GB"/>
        </w:rPr>
        <w:t>bid’ahs</w:t>
      </w:r>
      <w:r>
        <w:rPr>
          <w:rFonts w:ascii="Calibri" w:hAnsi="Calibri" w:cs="Calibri"/>
          <w:color w:val="000000"/>
          <w:shd w:val="clear" w:color="auto" w:fill="FFFFFF"/>
          <w:lang w:val="en-GB"/>
        </w:rPr>
        <w:t xml:space="preserve">. Yet, some people of ‘ilm included a part of these into </w:t>
      </w:r>
      <w:r>
        <w:rPr>
          <w:rFonts w:ascii="Calibri" w:hAnsi="Calibri" w:cs="Calibri"/>
          <w:color w:val="000000"/>
          <w:lang w:val="en-GB"/>
        </w:rPr>
        <w:t>bid’ahs</w:t>
      </w:r>
      <w:r>
        <w:rPr>
          <w:rFonts w:ascii="Calibri" w:hAnsi="Calibri" w:cs="Calibri"/>
          <w:color w:val="000000"/>
          <w:shd w:val="clear" w:color="auto" w:fill="FFFFFF"/>
          <w:lang w:val="en-GB"/>
        </w:rPr>
        <w:t>, but called them “bid’ah al-hasanah”.</w:t>
      </w:r>
      <w:r>
        <w:rPr>
          <w:rStyle w:val="FootnoteReference"/>
          <w:rFonts w:ascii="Calibri" w:hAnsi="Calibri" w:cs="Calibri"/>
          <w:color w:val="000000"/>
          <w:shd w:val="clear" w:color="auto" w:fill="FFFFFF"/>
          <w:lang w:val="en-GB"/>
        </w:rPr>
        <w:footnoteReference w:id="21"/>
      </w:r>
      <w:r>
        <w:rPr>
          <w:rFonts w:ascii="Calibri" w:hAnsi="Calibri" w:cs="Calibri"/>
          <w:color w:val="000000"/>
          <w:shd w:val="clear" w:color="auto" w:fill="FFFFFF"/>
          <w:lang w:val="en-GB"/>
        </w:rPr>
        <w:t xml:space="preserve"> Imam </w:t>
      </w:r>
      <w:r>
        <w:rPr>
          <w:rFonts w:ascii="Calibri" w:hAnsi="Calibri" w:cs="Calibri"/>
          <w:color w:val="000000"/>
          <w:lang w:val="en-GB" w:bidi="ar-SA"/>
        </w:rPr>
        <w:t xml:space="preserve">Rabbânî </w:t>
      </w:r>
      <w:r>
        <w:rPr>
          <w:rFonts w:ascii="Calibri" w:hAnsi="Calibri" w:cs="Calibri"/>
          <w:color w:val="000000"/>
          <w:shd w:val="clear" w:color="auto" w:fill="FFFFFF"/>
          <w:lang w:val="en-GB"/>
        </w:rPr>
        <w:t>(ra), the Mujaddid of the Second Millenium, said: "On the ma’na</w:t>
      </w:r>
      <w:r>
        <w:rPr>
          <w:rFonts w:ascii="Calibri" w:hAnsi="Calibri" w:cs="Calibri"/>
          <w:color w:val="000000"/>
          <w:lang w:val="en-GB"/>
        </w:rPr>
        <w:t>wî journey of the rûh, I</w:t>
      </w:r>
      <w:r>
        <w:rPr>
          <w:rFonts w:ascii="Calibri" w:hAnsi="Calibri" w:cs="Calibri"/>
          <w:color w:val="000000"/>
          <w:shd w:val="clear" w:color="auto" w:fill="FFFFFF"/>
          <w:lang w:val="en-GB"/>
        </w:rPr>
        <w:t xml:space="preserve"> saw that words narrated from Ar-Rasûl Al-Akram ‘Alayhissalâtu Wassalâm were luminous and shining with the rays of the </w:t>
      </w:r>
      <w:r>
        <w:rPr>
          <w:rFonts w:ascii="Calibri" w:hAnsi="Calibri" w:cs="Calibri"/>
          <w:color w:val="000000"/>
          <w:lang w:val="en-GB" w:bidi="ar-SA"/>
        </w:rPr>
        <w:t>Sunnah as-Saniyyah</w:t>
      </w:r>
      <w:r>
        <w:rPr>
          <w:rFonts w:ascii="Calibri" w:hAnsi="Calibri" w:cs="Calibri"/>
          <w:color w:val="000000"/>
          <w:shd w:val="clear" w:color="auto" w:fill="FFFFFF"/>
          <w:lang w:val="en-GB"/>
        </w:rPr>
        <w:t>.</w:t>
      </w:r>
      <w:bookmarkStart w:id="13" w:name="_Hlk88491545"/>
      <w:r>
        <w:rPr>
          <w:rFonts w:ascii="Calibri" w:hAnsi="Calibri" w:cs="Calibri"/>
          <w:color w:val="000000"/>
          <w:shd w:val="clear" w:color="auto" w:fill="FFFFFF"/>
          <w:lang w:val="en-GB"/>
        </w:rPr>
        <w:t xml:space="preserve"> When I saw brilliant and powerful awrâd and states not narrated from him, there was no such nûr on them. The most brilliant of this sort was not equal to the least of the first sort. </w:t>
      </w:r>
      <w:r>
        <w:rPr>
          <w:rFonts w:ascii="Calibri" w:hAnsi="Calibri" w:cs="Calibri"/>
          <w:color w:val="000000"/>
          <w:shd w:val="clear" w:color="auto" w:fill="FFFFFF"/>
        </w:rPr>
        <w:t xml:space="preserve">I understood from this that the rays of the </w:t>
      </w:r>
      <w:r>
        <w:rPr>
          <w:rFonts w:ascii="Calibri" w:hAnsi="Calibri" w:cs="Calibri"/>
          <w:color w:val="000000"/>
          <w:lang w:bidi="ar-SA"/>
        </w:rPr>
        <w:t xml:space="preserve">Sunnah as-Saniyyah </w:t>
      </w:r>
      <w:r>
        <w:rPr>
          <w:rFonts w:ascii="Calibri" w:hAnsi="Calibri" w:cs="Calibri"/>
          <w:color w:val="000000"/>
          <w:shd w:val="clear" w:color="auto" w:fill="FFFFFF"/>
        </w:rPr>
        <w:t xml:space="preserve">are elixirs. </w:t>
      </w:r>
      <w:r>
        <w:rPr>
          <w:rFonts w:ascii="Calibri" w:hAnsi="Calibri" w:cs="Calibri"/>
          <w:color w:val="000000"/>
          <w:shd w:val="clear" w:color="auto" w:fill="FFFFFF"/>
          <w:lang w:val="en-GB"/>
        </w:rPr>
        <w:t xml:space="preserve">Also, such </w:t>
      </w:r>
      <w:r>
        <w:rPr>
          <w:rFonts w:ascii="Calibri" w:hAnsi="Calibri" w:cs="Calibri"/>
          <w:color w:val="000000"/>
          <w:lang w:val="en-GB" w:bidi="ar-SA"/>
        </w:rPr>
        <w:t xml:space="preserve">Sunnah </w:t>
      </w:r>
      <w:r>
        <w:rPr>
          <w:rFonts w:ascii="Calibri" w:hAnsi="Calibri" w:cs="Calibri"/>
          <w:color w:val="000000"/>
          <w:shd w:val="clear" w:color="auto" w:fill="FFFFFF"/>
          <w:lang w:val="en-GB"/>
        </w:rPr>
        <w:t>is sufficient for those who seek nûr, there is no need to seek nûr</w:t>
      </w:r>
      <w:bookmarkStart w:id="14" w:name="_Hlk522383228"/>
      <w:bookmarkEnd w:id="14"/>
      <w:r>
        <w:rPr>
          <w:rFonts w:ascii="Calibri" w:hAnsi="Calibri" w:cs="Calibri"/>
          <w:color w:val="000000"/>
          <w:shd w:val="clear" w:color="auto" w:fill="FFFFFF"/>
          <w:lang w:val="en-GB"/>
        </w:rPr>
        <w:t xml:space="preserve"> outside them." </w:t>
      </w:r>
      <w:bookmarkEnd w:id="13"/>
    </w:p>
    <w:p w:rsidR="005F4A93" w:rsidRDefault="005F4A93" w:rsidP="005F4A93">
      <w:pPr>
        <w:pStyle w:val="Standard"/>
        <w:widowControl w:val="0"/>
        <w:spacing w:before="120"/>
        <w:jc w:val="both"/>
        <w:rPr>
          <w:rFonts w:ascii="Calibri" w:hAnsi="Calibri" w:cs="Calibri"/>
          <w:color w:val="000000"/>
          <w:shd w:val="clear" w:color="auto" w:fill="FFFFFF"/>
          <w:lang w:val="en-GB" w:bidi="ar-SA"/>
        </w:rPr>
      </w:pPr>
      <w:bookmarkStart w:id="15" w:name="_Hlk88491336"/>
      <w:r>
        <w:rPr>
          <w:rFonts w:ascii="Calibri" w:hAnsi="Calibri" w:cs="Calibri"/>
          <w:color w:val="000000"/>
          <w:shd w:val="clear" w:color="auto" w:fill="FFFFFF"/>
          <w:lang w:val="en-GB" w:bidi="ar-SA"/>
        </w:rPr>
        <w:t xml:space="preserve">Thus, this judgement of such a person, who is a hero of haqiqah and the Sharî’ah, shows that the </w:t>
      </w:r>
      <w:r>
        <w:rPr>
          <w:rFonts w:ascii="Calibri" w:hAnsi="Calibri" w:cs="Calibri"/>
          <w:color w:val="000000"/>
          <w:lang w:val="en-GB" w:bidi="ar-SA"/>
        </w:rPr>
        <w:t xml:space="preserve">Sunnah as-Saniyyah </w:t>
      </w:r>
      <w:r>
        <w:rPr>
          <w:rFonts w:ascii="Calibri" w:hAnsi="Calibri" w:cs="Calibri"/>
          <w:color w:val="000000"/>
          <w:shd w:val="clear" w:color="auto" w:fill="FFFFFF"/>
          <w:lang w:val="en-GB" w:bidi="ar-SA"/>
        </w:rPr>
        <w:t xml:space="preserve">is </w:t>
      </w:r>
      <w:r>
        <w:rPr>
          <w:rFonts w:ascii="Calibri" w:hAnsi="Calibri" w:cs="Calibri"/>
          <w:color w:val="000000"/>
          <w:lang w:val="en-GB" w:bidi="ar-SA"/>
        </w:rPr>
        <w:t>the foundation stone of</w:t>
      </w:r>
      <w:r>
        <w:rPr>
          <w:rFonts w:ascii="Calibri" w:hAnsi="Calibri" w:cs="Calibri"/>
          <w:color w:val="000000"/>
          <w:shd w:val="clear" w:color="auto" w:fill="FFFFFF"/>
          <w:lang w:val="en-GB" w:bidi="ar-SA"/>
        </w:rPr>
        <w:t xml:space="preserve"> the happiness of both worlds and the source and origin of all attainment and perfection.</w:t>
      </w:r>
    </w:p>
    <w:p w:rsidR="005F4A93" w:rsidRDefault="005F4A93" w:rsidP="005F4A93">
      <w:pPr>
        <w:pStyle w:val="Standard"/>
        <w:widowControl w:val="0"/>
        <w:spacing w:before="120"/>
        <w:jc w:val="center"/>
        <w:rPr>
          <w:rFonts w:ascii="Calibri" w:hAnsi="Calibri" w:cs="Calibri"/>
          <w:color w:val="FF0000"/>
          <w:sz w:val="28"/>
          <w:szCs w:val="28"/>
          <w:shd w:val="clear" w:color="auto" w:fill="FFFFFF"/>
          <w:lang w:val="en-GB"/>
        </w:rPr>
      </w:pPr>
      <w:bookmarkStart w:id="16" w:name="_Hlk88495210"/>
      <w:bookmarkEnd w:id="12"/>
      <w:bookmarkEnd w:id="15"/>
      <w:r>
        <w:rPr>
          <w:rFonts w:ascii="Calibri" w:hAnsi="Calibri" w:cs="Calibri"/>
          <w:color w:val="FF0000"/>
          <w:sz w:val="28"/>
          <w:szCs w:val="28"/>
          <w:shd w:val="clear" w:color="auto" w:fill="FFFFFF"/>
          <w:rtl/>
          <w:lang w:val="en-GB" w:bidi="ar-SA"/>
        </w:rPr>
        <w:t>اَللّٰهُمَّ ارْزُقْنَا اِتِّبَاعَ السُّنَّةِ السَّنِيَّةِ</w:t>
      </w:r>
    </w:p>
    <w:p w:rsidR="005F4A93" w:rsidRDefault="005F4A93" w:rsidP="005F4A93">
      <w:pPr>
        <w:pStyle w:val="Standard"/>
        <w:widowControl w:val="0"/>
        <w:spacing w:before="120"/>
        <w:jc w:val="center"/>
        <w:rPr>
          <w:rFonts w:ascii="Calibri" w:hAnsi="Calibri" w:cs="Calibri"/>
          <w:color w:val="FF0000"/>
          <w:sz w:val="28"/>
          <w:szCs w:val="28"/>
          <w:shd w:val="clear" w:color="auto" w:fill="FFFFFF"/>
          <w:lang w:val="en-GB"/>
        </w:rPr>
      </w:pPr>
      <w:r>
        <w:rPr>
          <w:rFonts w:ascii="Calibri" w:hAnsi="Calibri" w:cs="Calibri"/>
          <w:color w:val="FF0000"/>
          <w:sz w:val="28"/>
          <w:szCs w:val="28"/>
          <w:shd w:val="clear" w:color="auto" w:fill="FFFFFF"/>
          <w:rtl/>
          <w:lang w:val="en-GB" w:bidi="ar-SA"/>
        </w:rPr>
        <w:t>رَبَّنَا آمَنَّا بِمَا اَنْزَلْتَ وَاتَّبَعْنَا الرَّسُولَ فَاكْتُبْنَا مَعَ الشَّاهِدِينَ</w:t>
      </w:r>
      <w:r>
        <w:rPr>
          <w:rStyle w:val="FootnoteReference"/>
          <w:rFonts w:ascii="Calibri" w:hAnsi="Calibri" w:cs="Calibri"/>
          <w:color w:val="FF0000"/>
          <w:sz w:val="28"/>
          <w:szCs w:val="28"/>
          <w:shd w:val="clear" w:color="auto" w:fill="FFFFFF"/>
          <w:rtl/>
          <w:lang w:val="en-GB" w:bidi="ar-SA"/>
        </w:rPr>
        <w:footnoteReference w:id="22"/>
      </w:r>
    </w:p>
    <w:p w:rsidR="005F4A93" w:rsidRDefault="005F4A93" w:rsidP="005F4A93">
      <w:pPr>
        <w:pStyle w:val="Standard"/>
        <w:spacing w:before="120"/>
        <w:jc w:val="both"/>
        <w:rPr>
          <w:rFonts w:ascii="Calibri" w:hAnsi="Calibri" w:cs="Calibri"/>
          <w:color w:val="000000"/>
          <w:lang w:val="en-GB" w:eastAsia="tr-TR" w:bidi="ar-AE"/>
        </w:rPr>
      </w:pPr>
      <w:r>
        <w:rPr>
          <w:rFonts w:ascii="Calibri" w:hAnsi="Calibri" w:cs="Calibri"/>
          <w:b/>
          <w:bCs/>
          <w:lang w:val="en-GB"/>
        </w:rPr>
        <w:t xml:space="preserve">Tenth Subtle Point: </w:t>
      </w:r>
      <w:r>
        <w:rPr>
          <w:rFonts w:ascii="Calibri" w:hAnsi="Calibri" w:cs="Calibri"/>
          <w:color w:val="000000"/>
          <w:lang w:val="en-GB" w:eastAsia="tr-TR" w:bidi="ar-AE"/>
        </w:rPr>
        <w:t xml:space="preserve">In the âyah, </w:t>
      </w:r>
      <w:r>
        <w:rPr>
          <w:rStyle w:val="DipnotSabitleyicisi"/>
          <w:rFonts w:ascii="Calibri" w:hAnsi="Calibri" w:cs="Calibri"/>
          <w:lang w:val="en-GB" w:eastAsia="tr-TR" w:bidi="ar-AE"/>
        </w:rPr>
        <w:footnoteReference w:id="23"/>
      </w:r>
      <w:r>
        <w:rPr>
          <w:rFonts w:ascii="Calibri" w:hAnsi="Calibri" w:cs="Calibri"/>
          <w:color w:val="FF0000"/>
          <w:sz w:val="28"/>
          <w:szCs w:val="28"/>
          <w:rtl/>
          <w:lang w:val="en-GB" w:eastAsia="tr-TR" w:bidi="ar-AE"/>
        </w:rPr>
        <w:t>قُلْ اِنْ كُنْتُمْ تُحِبُّونَ اللّهَ فَاتَّبِعُونِى يُحْبِبْكُمُ اللّٰهُ</w:t>
      </w:r>
      <w:r>
        <w:rPr>
          <w:rFonts w:ascii="Calibri" w:hAnsi="Calibri" w:cs="Calibri"/>
          <w:color w:val="000000"/>
          <w:lang w:val="en-GB" w:eastAsia="tr-TR" w:bidi="ar-AE"/>
        </w:rPr>
        <w:t xml:space="preserve">, </w:t>
      </w:r>
      <w:bookmarkStart w:id="17" w:name="_Hlk88495302"/>
      <w:bookmarkEnd w:id="16"/>
      <w:r>
        <w:rPr>
          <w:rFonts w:ascii="Calibri" w:hAnsi="Calibri" w:cs="Calibri"/>
          <w:lang w:val="en-GB" w:eastAsia="tr-TR" w:bidi="ar-AE"/>
        </w:rPr>
        <w:t xml:space="preserve">there </w:t>
      </w:r>
      <w:r>
        <w:rPr>
          <w:rFonts w:ascii="Calibri" w:hAnsi="Calibri" w:cs="Calibri"/>
          <w:color w:val="000000"/>
          <w:lang w:val="en-GB" w:eastAsia="tr-TR" w:bidi="ar-AE"/>
        </w:rPr>
        <w:t>is a miraculous conciseness. Because many phrases have been included in these three phrases. It is as follows:</w:t>
      </w:r>
    </w:p>
    <w:p w:rsidR="005F4A93" w:rsidRDefault="005F4A93" w:rsidP="005F4A93">
      <w:pPr>
        <w:pStyle w:val="Standard"/>
        <w:widowControl w:val="0"/>
        <w:spacing w:before="120"/>
        <w:jc w:val="both"/>
        <w:rPr>
          <w:rFonts w:ascii="Calibri" w:hAnsi="Calibri" w:cs="Calibri"/>
          <w:color w:val="000000"/>
          <w:lang w:val="en-GB" w:eastAsia="tr-TR" w:bidi="ar-AE"/>
        </w:rPr>
      </w:pPr>
      <w:r>
        <w:rPr>
          <w:rFonts w:ascii="Calibri" w:hAnsi="Calibri" w:cs="Calibri"/>
          <w:color w:val="000000"/>
          <w:lang w:val="en-GB" w:eastAsia="tr-TR" w:bidi="ar-AE"/>
        </w:rPr>
        <w:t xml:space="preserve">The âyah says: "If you have îmân in Allah (Jalla Jalâluhu), you will surely love Allah. Since you </w:t>
      </w:r>
      <w:r>
        <w:rPr>
          <w:rFonts w:ascii="Calibri" w:hAnsi="Calibri" w:cs="Calibri"/>
          <w:color w:val="000000"/>
          <w:lang w:val="en-GB" w:eastAsia="tr-TR" w:bidi="ar-AE"/>
        </w:rPr>
        <w:lastRenderedPageBreak/>
        <w:t xml:space="preserve">love Allah, you will act in the manner He loves. And as for the manner He loves, you must resemble the one Allah loves. As for resembling him, it is to follow him. When you follow him, Allah, too, will love you. </w:t>
      </w:r>
      <w:r>
        <w:rPr>
          <w:rFonts w:ascii="Calibri" w:hAnsi="Calibri" w:cs="Calibri"/>
          <w:color w:val="000000"/>
          <w:lang w:val="en-GB"/>
        </w:rPr>
        <w:t>As a matter of fact</w:t>
      </w:r>
      <w:r>
        <w:rPr>
          <w:rFonts w:ascii="Calibri" w:hAnsi="Calibri" w:cs="Calibri"/>
          <w:color w:val="000000"/>
          <w:lang w:val="en-GB" w:eastAsia="tr-TR" w:bidi="ar-AE"/>
        </w:rPr>
        <w:t xml:space="preserve">, you love Allah so that Allah should love you." </w:t>
      </w:r>
    </w:p>
    <w:p w:rsidR="005F4A93" w:rsidRDefault="005F4A93" w:rsidP="005F4A93">
      <w:pPr>
        <w:pStyle w:val="Standard"/>
        <w:spacing w:before="120"/>
        <w:jc w:val="both"/>
        <w:rPr>
          <w:rFonts w:ascii="Calibri" w:hAnsi="Calibri" w:cs="Calibri"/>
          <w:color w:val="000000"/>
          <w:lang w:val="en-GB" w:bidi="ar-SA"/>
        </w:rPr>
      </w:pPr>
      <w:r>
        <w:rPr>
          <w:rFonts w:ascii="Calibri" w:hAnsi="Calibri" w:cs="Calibri"/>
          <w:color w:val="000000"/>
          <w:lang w:val="en-GB" w:eastAsia="tr-TR" w:bidi="ar-AE"/>
        </w:rPr>
        <w:t xml:space="preserve">Thus, all these phrases are only a brief and concise meaning of this âyah. It means that </w:t>
      </w:r>
      <w:r>
        <w:rPr>
          <w:rFonts w:ascii="Calibri" w:hAnsi="Calibri" w:cs="Calibri"/>
          <w:lang w:val="en-GB" w:eastAsia="tr-TR" w:bidi="ar-AE"/>
        </w:rPr>
        <w:t>the most important and elevated aim of man is being honoured by the love of Janâb-i Haqq. Through the nass</w:t>
      </w:r>
      <w:r>
        <w:rPr>
          <w:rStyle w:val="FootnoteReference"/>
          <w:rFonts w:ascii="Calibri" w:hAnsi="Calibri" w:cs="Calibri"/>
          <w:lang w:val="en-GB" w:eastAsia="tr-TR" w:bidi="ar-AE"/>
        </w:rPr>
        <w:footnoteReference w:id="24"/>
      </w:r>
      <w:r>
        <w:rPr>
          <w:rFonts w:ascii="Calibri" w:hAnsi="Calibri" w:cs="Calibri"/>
          <w:lang w:val="en-GB" w:eastAsia="tr-TR" w:bidi="ar-AE"/>
        </w:rPr>
        <w:t xml:space="preserve"> of this âyah, He shows that the way of this elevated aim is to follow Habibullah and be guided by his Sunnah as-Saniyyah. </w:t>
      </w:r>
      <w:r>
        <w:rPr>
          <w:rFonts w:ascii="Calibri" w:hAnsi="Calibri" w:cs="Calibri"/>
          <w:color w:val="000000"/>
          <w:lang w:val="en-GB" w:eastAsia="tr-TR" w:bidi="ar-AE"/>
        </w:rPr>
        <w:t xml:space="preserve">At this station, if </w:t>
      </w:r>
      <w:r>
        <w:rPr>
          <w:rFonts w:ascii="Calibri" w:hAnsi="Calibri" w:cs="Calibri"/>
          <w:b/>
          <w:bCs/>
          <w:color w:val="000000"/>
          <w:lang w:val="en-GB" w:eastAsia="tr-TR" w:bidi="ar-AE"/>
        </w:rPr>
        <w:t>“Three Points”</w:t>
      </w:r>
      <w:r>
        <w:rPr>
          <w:rFonts w:ascii="Calibri" w:hAnsi="Calibri" w:cs="Calibri"/>
          <w:color w:val="000000"/>
          <w:lang w:val="en-GB" w:eastAsia="tr-TR" w:bidi="ar-AE"/>
        </w:rPr>
        <w:t xml:space="preserve"> are proven, the aforementioned haqiqah will manifest completely.</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b/>
          <w:color w:val="000000"/>
          <w:lang w:val="en-GB"/>
        </w:rPr>
        <w:t>First Point:</w:t>
      </w:r>
      <w:r>
        <w:rPr>
          <w:rFonts w:ascii="Calibri" w:hAnsi="Calibri" w:cs="Calibri"/>
          <w:color w:val="000000"/>
          <w:lang w:val="en-GB"/>
        </w:rPr>
        <w:t xml:space="preserve"> By fitrah, man was created upon an infinite love for the universe's Khâliq. For in man’s fitrah, there is the love for beauty, worshipping perfection and the love for bestowal. That love increases according to the degrees of beauty, perfection and bestowal. It reaches the highest degrees of ‘ashq. Furthermore, an ‘ashq as great as the universe can settle in the tiny man's tiny heart. Yes, writings, as many as thousands of books equivalent to a library, being written within the faculty of memory, which is a lentil size coffer of the heart, shows that man’s heart can contain the universe and bear love that much. </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Since in man’s fitrah, there is such an infinite capacity for love towards bestowal, beauty and perfection. And since Al-Khâliq of the universe possesses infinite sacred beauty (Jamâl), the existence of which is evidently established by His works manifest in the universe; since He possesses infinite sacred perfection (Kamâl), the existence of which is necessarily proved by the embroideries of His art manifest on beings; since He possesses infinite bestowals, the existence of which is certainly, rather, visibly established by the infinite varieties of bestowals and acts of the bestowal of ni’mahs manifest on living beings. An infinite love for Him is surely required from man, who is the most comprehensive, the neediest, performs tafakkur most and is the most yearning of conscious beings. </w:t>
      </w:r>
    </w:p>
    <w:p w:rsidR="005F4A93" w:rsidRDefault="005F4A93" w:rsidP="005F4A93">
      <w:pPr>
        <w:pStyle w:val="Standard"/>
        <w:widowControl w:val="0"/>
        <w:spacing w:before="120"/>
        <w:jc w:val="both"/>
        <w:rPr>
          <w:rFonts w:ascii="Calibri" w:hAnsi="Calibri" w:cs="Calibri"/>
          <w:bCs/>
          <w:color w:val="000000"/>
          <w:lang w:val="en-GB"/>
        </w:rPr>
      </w:pPr>
      <w:r>
        <w:rPr>
          <w:rFonts w:ascii="Calibri" w:hAnsi="Calibri" w:cs="Calibri"/>
          <w:color w:val="000000"/>
          <w:lang w:val="en-GB"/>
        </w:rPr>
        <w:t xml:space="preserve">Yes, just as each man is capable of infinite love for Al-Khâliq Zuljalâl, Al-Khâliq too deserves to be loved for His beauty (Jamâl), perfection (Kamâl) and bestowal more than anyone. Even all the varieties of love and intense attachments of a mu’min man for his life, his eternity, his existence, his world, his nafs and other beings are droplets of </w:t>
      </w:r>
      <w:r>
        <w:rPr>
          <w:rFonts w:ascii="Calibri" w:hAnsi="Calibri" w:cs="Calibri"/>
          <w:bCs/>
          <w:color w:val="000000"/>
          <w:lang w:val="en-GB"/>
        </w:rPr>
        <w:t xml:space="preserve">such </w:t>
      </w:r>
      <w:r>
        <w:rPr>
          <w:rFonts w:ascii="Calibri" w:hAnsi="Calibri" w:cs="Calibri"/>
          <w:color w:val="000000"/>
          <w:lang w:val="en-GB"/>
        </w:rPr>
        <w:t xml:space="preserve">capacity of love for Allah. Even </w:t>
      </w:r>
      <w:r>
        <w:rPr>
          <w:rFonts w:ascii="Calibri" w:hAnsi="Calibri" w:cs="Calibri"/>
          <w:bCs/>
          <w:color w:val="000000"/>
          <w:lang w:val="en-GB"/>
        </w:rPr>
        <w:t>man’s various intense feelings are the changing states of such capacity to love and its drops that took different forms.</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It is well-known that just as the man takes pleasure in his happiness, so does he take pleasure in the happiness of the people to whom he is attached. And just as he loves the one who saves him from calamities, so does he love the one who saves his beloveds. </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Thus, as a consequence of this state of rûh, out of the varieties of bestowals of Allah belonging to each man, if man only thinks of this, he will say:</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"Just as my Khâliq saved me from non-existence, which is eternal darkness, and gave me a beautiful world within this world, and when the appointed time for the end of my life comes, He will again save me from non-existence and annihilation, which is eternal extinction, and bestow on me a most magnificent eternal </w:t>
      </w:r>
      <w:r>
        <w:rPr>
          <w:rFonts w:ascii="Calibri" w:hAnsi="Calibri" w:cs="Calibri"/>
          <w:color w:val="000000"/>
        </w:rPr>
        <w:t>‘</w:t>
      </w:r>
      <w:r>
        <w:rPr>
          <w:rFonts w:ascii="Calibri" w:hAnsi="Calibri" w:cs="Calibri"/>
          <w:color w:val="000000"/>
          <w:lang w:val="en-GB"/>
        </w:rPr>
        <w:t xml:space="preserve">âlam within a permanent </w:t>
      </w:r>
      <w:r>
        <w:rPr>
          <w:rFonts w:ascii="Calibri" w:hAnsi="Calibri" w:cs="Calibri"/>
          <w:color w:val="000000"/>
        </w:rPr>
        <w:t>‘</w:t>
      </w:r>
      <w:r>
        <w:rPr>
          <w:rFonts w:ascii="Calibri" w:hAnsi="Calibri" w:cs="Calibri"/>
          <w:color w:val="000000"/>
          <w:lang w:val="en-GB"/>
        </w:rPr>
        <w:t xml:space="preserve">âlam and external and inner senses and feelings with which I will benefit from all varieties of pleasures and beauties of that ‘âlam and wander and make excursions within it, so too, with infinite bestowals, He </w:t>
      </w:r>
      <w:r>
        <w:rPr>
          <w:rFonts w:ascii="Calibri" w:hAnsi="Calibri" w:cs="Calibri"/>
          <w:color w:val="000000"/>
          <w:lang w:val="en-GB"/>
        </w:rPr>
        <w:lastRenderedPageBreak/>
        <w:t xml:space="preserve">also honours my relatives, friends and fellow men, whom I much love and to whom I am intensely attached. And those bestowals belong to me in one aspect because I am happy at their happiness and take pleasure in it. Since, through the mystery of </w:t>
      </w:r>
      <w:r>
        <w:rPr>
          <w:rFonts w:ascii="Calibri" w:hAnsi="Calibri" w:cs="Calibri"/>
          <w:color w:val="FF0000"/>
          <w:sz w:val="28"/>
          <w:szCs w:val="28"/>
          <w:rtl/>
          <w:lang w:val="en-GB" w:bidi="ar-SA"/>
        </w:rPr>
        <w:t>اْلاِنْسَانُ عَبِيدُ اْلاِحْسَانِ</w:t>
      </w:r>
      <w:r>
        <w:rPr>
          <w:rStyle w:val="DipnotSabitleyicisi"/>
          <w:rFonts w:ascii="Calibri" w:hAnsi="Calibri" w:cs="Calibri"/>
          <w:color w:val="FF0000"/>
          <w:lang w:val="en-GB" w:bidi="ar-SA"/>
        </w:rPr>
        <w:footnoteReference w:id="25"/>
      </w:r>
      <w:r>
        <w:rPr>
          <w:rFonts w:ascii="Calibri" w:hAnsi="Calibri" w:cs="Calibri"/>
          <w:color w:val="000000"/>
          <w:lang w:val="en-GB"/>
        </w:rPr>
        <w:t>,</w:t>
      </w:r>
      <w:r>
        <w:rPr>
          <w:rFonts w:ascii="Calibri" w:hAnsi="Calibri" w:cs="Calibri"/>
          <w:color w:val="FF0000"/>
          <w:sz w:val="28"/>
          <w:szCs w:val="28"/>
          <w:lang w:val="en-GB" w:bidi="ar-SA"/>
        </w:rPr>
        <w:t xml:space="preserve"> </w:t>
      </w:r>
      <w:r>
        <w:rPr>
          <w:rFonts w:ascii="Calibri" w:hAnsi="Calibri" w:cs="Calibri"/>
          <w:color w:val="000000"/>
          <w:lang w:val="en-GB"/>
        </w:rPr>
        <w:t xml:space="preserve">worshipping to bestowal is present in everyone. In return for such eternal and infinite bestowals, surely, if I have a heart as great as the universe, it necessitates being filled with love for those bestowals, and I want to fill it. If I cannot possess that love in practice, I have it  in my capacity and through îmân, intention, acceptance, appreciation, longing, </w:t>
      </w:r>
      <w:r>
        <w:rPr>
          <w:rFonts w:ascii="Calibri" w:hAnsi="Calibri" w:cs="Calibri"/>
          <w:color w:val="000000"/>
          <w:lang w:val="en-GB" w:bidi="ar-SA"/>
        </w:rPr>
        <w:t>iltizâm</w:t>
      </w:r>
      <w:r>
        <w:rPr>
          <w:rFonts w:ascii="Calibri" w:hAnsi="Calibri" w:cs="Calibri"/>
          <w:color w:val="000000"/>
          <w:lang w:val="en-GB"/>
        </w:rPr>
        <w:t xml:space="preserve"> and will." And so on.</w:t>
      </w:r>
    </w:p>
    <w:p w:rsidR="005F4A93" w:rsidRDefault="005F4A93" w:rsidP="005F4A93">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As for the love that man will show for beauty and perfection, it should be compared with the love for bestowal which we have briefly indicated here. As for the </w:t>
      </w:r>
      <w:r>
        <w:rPr>
          <w:rFonts w:ascii="Calibri" w:hAnsi="Calibri" w:cs="Calibri"/>
          <w:color w:val="000000"/>
          <w:lang w:val="en-GB" w:bidi="ar-SA"/>
        </w:rPr>
        <w:t>kâfir</w:t>
      </w:r>
      <w:r>
        <w:rPr>
          <w:rFonts w:ascii="Calibri" w:hAnsi="Calibri" w:cs="Calibri"/>
          <w:color w:val="000000"/>
          <w:lang w:val="en-GB"/>
        </w:rPr>
        <w:t>, he harbours an infinite enmity due to his kufr. He even bears a wrongful, cruel and insulting enmity towards the universe and beings.</w:t>
      </w:r>
    </w:p>
    <w:p w:rsidR="005F4A93" w:rsidRDefault="005F4A93" w:rsidP="005F4A93">
      <w:pPr>
        <w:pStyle w:val="Standard"/>
        <w:widowControl w:val="0"/>
        <w:spacing w:before="120"/>
        <w:jc w:val="both"/>
        <w:rPr>
          <w:rFonts w:ascii="Calibri" w:hAnsi="Calibri" w:cs="Calibri"/>
          <w:color w:val="000000"/>
          <w:lang w:val="en-GB" w:eastAsia="tr-TR" w:bidi="ar-AE"/>
        </w:rPr>
      </w:pPr>
      <w:r>
        <w:rPr>
          <w:rFonts w:ascii="Calibri" w:hAnsi="Calibri" w:cs="Calibri"/>
          <w:b/>
          <w:color w:val="000000"/>
          <w:lang w:val="en-GB"/>
        </w:rPr>
        <w:t xml:space="preserve">Second Point: </w:t>
      </w:r>
      <w:r>
        <w:rPr>
          <w:rFonts w:ascii="Calibri" w:hAnsi="Calibri" w:cs="Calibri"/>
          <w:color w:val="000000"/>
          <w:lang w:val="en-GB" w:eastAsia="tr-TR" w:bidi="ar-AE"/>
        </w:rPr>
        <w:t>Love for Allah necessitates following the Sunnah of Muhammad Alayhissalâtu Wassalâm. Because to love Allah is to do what pleases Him. As for the things that please Him, they manifest in the most perfect form in the person of Muhammad (asm). Resembling the person of Ahmad (asm) in behaviours and actions is through two aspects:</w:t>
      </w:r>
    </w:p>
    <w:p w:rsidR="005F4A93" w:rsidRDefault="005F4A93" w:rsidP="005F4A93">
      <w:pPr>
        <w:pStyle w:val="Standard"/>
        <w:widowControl w:val="0"/>
        <w:spacing w:before="120"/>
        <w:jc w:val="both"/>
        <w:rPr>
          <w:rFonts w:ascii="Calibri" w:hAnsi="Calibri" w:cs="Calibri"/>
          <w:color w:val="000000"/>
          <w:lang w:val="en-GB" w:eastAsia="tr-TR" w:bidi="ar-AE"/>
        </w:rPr>
      </w:pPr>
      <w:r>
        <w:rPr>
          <w:rFonts w:ascii="Calibri" w:hAnsi="Calibri" w:cs="Calibri"/>
          <w:b/>
          <w:bCs/>
          <w:color w:val="000000"/>
          <w:lang w:val="en-GB" w:eastAsia="tr-TR" w:bidi="ar-AE"/>
        </w:rPr>
        <w:t>The First:</w:t>
      </w:r>
      <w:r>
        <w:rPr>
          <w:rFonts w:ascii="Calibri" w:hAnsi="Calibri" w:cs="Calibri"/>
          <w:color w:val="000000"/>
          <w:lang w:val="en-GB" w:eastAsia="tr-TR" w:bidi="ar-AE"/>
        </w:rPr>
        <w:t xml:space="preserve"> In terms of loving Janâb-i Haqq, to obey His commands and act within the bounds of the things that please Him necessitates following Muhammad (asm). Because the most perfect Imam in this matter is the person of Muhammad (asm).</w:t>
      </w:r>
    </w:p>
    <w:p w:rsidR="005F4A93" w:rsidRDefault="005F4A93" w:rsidP="005F4A93">
      <w:pPr>
        <w:pStyle w:val="Standard"/>
        <w:widowControl w:val="0"/>
        <w:spacing w:before="120"/>
        <w:jc w:val="both"/>
        <w:rPr>
          <w:rFonts w:ascii="Calibri" w:hAnsi="Calibri" w:cs="Calibri"/>
          <w:lang w:val="en-GB"/>
        </w:rPr>
      </w:pPr>
      <w:r>
        <w:rPr>
          <w:rFonts w:ascii="Calibri" w:hAnsi="Calibri" w:cs="Calibri"/>
          <w:b/>
          <w:bCs/>
          <w:color w:val="000000"/>
          <w:lang w:val="en-GB" w:eastAsia="tr-TR" w:bidi="ar-AE"/>
        </w:rPr>
        <w:t>The Second:</w:t>
      </w:r>
      <w:r>
        <w:rPr>
          <w:rFonts w:ascii="Calibri" w:hAnsi="Calibri" w:cs="Calibri"/>
          <w:color w:val="000000"/>
          <w:lang w:val="en-GB" w:eastAsia="tr-TR" w:bidi="ar-AE"/>
        </w:rPr>
        <w:t xml:space="preserve"> Since the person of Ahmad (asm) is one of the most important means of the infinite favours that Allah bestows on man, he is surely worthy of infinite love on account of Janâb-i Haqq. If it is possible to resemble someone he loves, man, by fitrah, wants to resemble him. Thus, it is definitely necessary for those who love Habibullah to work to resemble him by following his Sunnah as-Saniyyah.</w:t>
      </w:r>
    </w:p>
    <w:p w:rsidR="005F4A93" w:rsidRDefault="005F4A93" w:rsidP="005F4A93">
      <w:pPr>
        <w:pStyle w:val="Standard"/>
        <w:widowControl w:val="0"/>
        <w:spacing w:before="120"/>
        <w:jc w:val="both"/>
        <w:rPr>
          <w:rFonts w:ascii="Calibri" w:hAnsi="Calibri" w:cs="Calibri"/>
          <w:bCs/>
          <w:color w:val="000000"/>
          <w:lang w:val="en-GB" w:eastAsia="tr-TR" w:bidi="ar-AE"/>
        </w:rPr>
      </w:pPr>
      <w:bookmarkStart w:id="18" w:name="_Hlk88495370"/>
      <w:bookmarkEnd w:id="17"/>
      <w:r>
        <w:rPr>
          <w:rFonts w:ascii="Calibri" w:hAnsi="Calibri" w:cs="Calibri"/>
          <w:b/>
          <w:bCs/>
          <w:color w:val="000000"/>
          <w:lang w:val="en-GB" w:eastAsia="tr-TR" w:bidi="ar-AE"/>
        </w:rPr>
        <w:t xml:space="preserve">Third Point: </w:t>
      </w:r>
      <w:r>
        <w:rPr>
          <w:rFonts w:ascii="Calibri" w:hAnsi="Calibri" w:cs="Calibri"/>
          <w:color w:val="000000"/>
          <w:lang w:val="en-GB" w:eastAsia="tr-TR" w:bidi="ar-AE"/>
        </w:rPr>
        <w:t xml:space="preserve">Just as Janâb-i Haqq has infinite mercy, so does He has endless love. </w:t>
      </w:r>
      <w:r>
        <w:rPr>
          <w:rFonts w:ascii="Calibri" w:hAnsi="Calibri" w:cs="Calibri"/>
          <w:bCs/>
          <w:color w:val="000000"/>
          <w:lang w:val="en-GB" w:eastAsia="tr-TR" w:bidi="ar-AE"/>
        </w:rPr>
        <w:t>Just as He makes Himself loved infinitely through all the beauties and adornment of beings full of art in the whole universe, so too, He loves His works of art, in particular, conscious beings who respond to His making Himself loved with love. It is evidently understood how important and exalted an aim it is to work to attract the look of love of the One, a single manifestation of Whose rahmah is all subtleties and beauties and pleasures and ni’mahs of Jannah. Since by His definite words, His love is attained only through following the Sunnah of Ahmad (asm). Certainly, it is a definite fact that following the Sunnah of Ahmad (asm) is the greatest aim of man and the most important duty of mankind.</w:t>
      </w:r>
    </w:p>
    <w:p w:rsidR="005F4A93" w:rsidRDefault="005F4A93" w:rsidP="005F4A93">
      <w:pPr>
        <w:pStyle w:val="Standard"/>
        <w:spacing w:before="120"/>
        <w:jc w:val="both"/>
        <w:rPr>
          <w:rFonts w:ascii="Calibri" w:hAnsi="Calibri" w:cs="Calibri"/>
          <w:color w:val="000000"/>
          <w:lang w:val="en-GB" w:bidi="ar-SA"/>
        </w:rPr>
      </w:pPr>
      <w:r>
        <w:rPr>
          <w:rFonts w:ascii="Calibri" w:hAnsi="Calibri" w:cs="Calibri"/>
          <w:b/>
          <w:bCs/>
          <w:lang w:val="en-GB"/>
        </w:rPr>
        <w:t xml:space="preserve">Eleventh Subtle Point: </w:t>
      </w:r>
      <w:r>
        <w:rPr>
          <w:rFonts w:ascii="Calibri" w:hAnsi="Calibri" w:cs="Calibri"/>
          <w:color w:val="000000"/>
          <w:lang w:val="en-GB" w:bidi="ar-SA"/>
        </w:rPr>
        <w:t xml:space="preserve">It consists of </w:t>
      </w:r>
      <w:r>
        <w:rPr>
          <w:rFonts w:ascii="Calibri" w:hAnsi="Calibri" w:cs="Calibri"/>
          <w:b/>
          <w:bCs/>
          <w:color w:val="000000"/>
          <w:lang w:val="en-GB" w:bidi="ar-SA"/>
        </w:rPr>
        <w:t>“Three Matters”</w:t>
      </w:r>
      <w:r>
        <w:rPr>
          <w:rFonts w:ascii="Calibri" w:hAnsi="Calibri" w:cs="Calibri"/>
          <w:color w:val="000000"/>
          <w:lang w:val="en-GB" w:bidi="ar-SA"/>
        </w:rPr>
        <w:t>.</w:t>
      </w:r>
    </w:p>
    <w:p w:rsidR="00C60287" w:rsidRDefault="005F4A93" w:rsidP="00C60287">
      <w:pPr>
        <w:pStyle w:val="Standard"/>
        <w:spacing w:before="120"/>
        <w:jc w:val="both"/>
        <w:rPr>
          <w:rFonts w:ascii="Calibri" w:hAnsi="Calibri" w:cs="Calibri"/>
          <w:color w:val="000000"/>
          <w:lang w:val="en-GB" w:bidi="ar-SA"/>
        </w:rPr>
      </w:pPr>
      <w:r>
        <w:rPr>
          <w:rFonts w:ascii="Calibri" w:hAnsi="Calibri" w:cs="Calibri"/>
          <w:b/>
          <w:bCs/>
          <w:color w:val="000000"/>
          <w:lang w:val="en-GB" w:bidi="ar-SA"/>
        </w:rPr>
        <w:t>First Matter:</w:t>
      </w:r>
      <w:r>
        <w:rPr>
          <w:rFonts w:ascii="Calibri" w:hAnsi="Calibri" w:cs="Calibri"/>
          <w:color w:val="000000"/>
          <w:lang w:val="en-GB" w:bidi="ar-SA"/>
        </w:rPr>
        <w:t xml:space="preserve"> </w:t>
      </w:r>
      <w:bookmarkStart w:id="19" w:name="_Hlk88496527"/>
      <w:bookmarkEnd w:id="18"/>
      <w:r w:rsidR="00C60287">
        <w:rPr>
          <w:rFonts w:ascii="Calibri" w:hAnsi="Calibri" w:cs="Calibri"/>
          <w:color w:val="000000"/>
          <w:lang w:val="en-GB" w:bidi="ar-SA"/>
        </w:rPr>
        <w:t xml:space="preserve">The sources of Ar-Rasûl Al-Akram ‘Alayhissalâtu Wassalâm's Sunnah as-Saniyyah are three: his words, his actions and his attitude. </w:t>
      </w:r>
    </w:p>
    <w:p w:rsidR="00C60287" w:rsidRDefault="00C60287" w:rsidP="00C60287">
      <w:pPr>
        <w:pStyle w:val="Standard"/>
        <w:spacing w:before="120"/>
        <w:jc w:val="both"/>
        <w:rPr>
          <w:rFonts w:ascii="Calibri" w:hAnsi="Calibri" w:cs="Calibri"/>
          <w:color w:val="000000"/>
          <w:lang w:val="en-GB" w:bidi="ar-SA"/>
        </w:rPr>
      </w:pPr>
      <w:r>
        <w:rPr>
          <w:rFonts w:ascii="Calibri" w:hAnsi="Calibri" w:cs="Calibri"/>
          <w:color w:val="000000"/>
          <w:lang w:val="en-GB" w:bidi="ar-SA"/>
        </w:rPr>
        <w:t>These three parts also contain three parts: fardh, nawâfil and his commendable customary actions.</w:t>
      </w:r>
    </w:p>
    <w:p w:rsidR="00C60287" w:rsidRPr="008351B2" w:rsidRDefault="00C60287" w:rsidP="00C60287">
      <w:pPr>
        <w:spacing w:before="120"/>
        <w:jc w:val="both"/>
        <w:rPr>
          <w:rFonts w:ascii="Calibri" w:hAnsi="Calibri" w:cs="Calibri"/>
        </w:rPr>
      </w:pPr>
      <w:r w:rsidRPr="008351B2">
        <w:rPr>
          <w:rFonts w:ascii="Calibri" w:hAnsi="Calibri" w:cs="Calibri"/>
        </w:rPr>
        <w:t xml:space="preserve">It is obligatory to follow and adhere to fardh and wâjib; there is torment and punishment in abandoning them. Everyone is accountable for following them. The people of îmân are also responsible for following the nawâfil since they are mustahab. However, in abandoning </w:t>
      </w:r>
      <w:r w:rsidRPr="008351B2">
        <w:rPr>
          <w:rFonts w:ascii="Calibri" w:hAnsi="Calibri" w:cs="Calibri"/>
        </w:rPr>
        <w:lastRenderedPageBreak/>
        <w:t>them, there is neither torment nor punishment</w:t>
      </w:r>
      <w:bookmarkStart w:id="20" w:name="_Hlk88487633"/>
      <w:bookmarkStart w:id="21" w:name="_Hlk88495401"/>
      <w:r w:rsidRPr="008351B2">
        <w:rPr>
          <w:rFonts w:ascii="Calibri" w:hAnsi="Calibri" w:cs="Calibri"/>
        </w:rPr>
        <w:t>, and in performing and following them, there is great sawâb; altering and changing them is bid’ah, dhalâlah and a great error.</w:t>
      </w:r>
      <w:bookmarkStart w:id="22" w:name="_Hlk526025631"/>
      <w:bookmarkStart w:id="23" w:name="_Hlk88495741"/>
      <w:bookmarkEnd w:id="20"/>
      <w:bookmarkEnd w:id="22"/>
      <w:r w:rsidRPr="008351B2">
        <w:rPr>
          <w:rFonts w:ascii="Calibri" w:hAnsi="Calibri" w:cs="Calibri"/>
        </w:rPr>
        <w:t xml:space="preserve"> As for his exalted customary actions and admirable conduct, emulating and following them is extremely commendable in terms of hikmah and benefit, and for personal life, the life of society and mankind, because in each of his habitual actions, there are numerous benefits for life, and by conforming to them, those conduct and customary actions become ‘ibâdah.</w:t>
      </w:r>
      <w:bookmarkEnd w:id="21"/>
      <w:bookmarkEnd w:id="23"/>
    </w:p>
    <w:p w:rsidR="00C60287" w:rsidRPr="008351B2" w:rsidRDefault="00C60287" w:rsidP="00C60287">
      <w:pPr>
        <w:spacing w:before="120"/>
        <w:jc w:val="both"/>
        <w:rPr>
          <w:rFonts w:ascii="Calibri" w:hAnsi="Calibri" w:cs="Calibri"/>
        </w:rPr>
      </w:pPr>
      <w:r w:rsidRPr="008351B2">
        <w:rPr>
          <w:rFonts w:ascii="Calibri" w:hAnsi="Calibri" w:cs="Calibri"/>
        </w:rPr>
        <w:t xml:space="preserve">Yes, the Sunnah and actions of that personage certainly are the finest examples to emulate, the soundest guides and </w:t>
      </w:r>
      <w:r>
        <w:rPr>
          <w:rFonts w:ascii="Calibri" w:hAnsi="Calibri" w:cs="Calibri"/>
        </w:rPr>
        <w:t xml:space="preserve">the </w:t>
      </w:r>
      <w:r w:rsidRPr="008351B2">
        <w:rPr>
          <w:rFonts w:ascii="Calibri" w:hAnsi="Calibri" w:cs="Calibri"/>
        </w:rPr>
        <w:t>strongest laws to uphold as principles since, by the consensus of both friends and foes, Ahmad (asm) is the place of manifestation for the highest degrees of moral virtues, and since, unanimously, he is the most famous and distinguished personage among mankind, and since, through the indication of thousands of miracles, the testimonies of the Islamic world</w:t>
      </w:r>
      <w:r>
        <w:rPr>
          <w:rFonts w:ascii="Calibri" w:hAnsi="Calibri" w:cs="Calibri"/>
        </w:rPr>
        <w:t xml:space="preserve"> that</w:t>
      </w:r>
      <w:r w:rsidRPr="008351B2">
        <w:rPr>
          <w:rFonts w:ascii="Calibri" w:hAnsi="Calibri" w:cs="Calibri"/>
        </w:rPr>
        <w:t xml:space="preserve"> he established</w:t>
      </w:r>
      <w:r>
        <w:rPr>
          <w:rFonts w:ascii="Calibri" w:hAnsi="Calibri" w:cs="Calibri"/>
        </w:rPr>
        <w:t xml:space="preserve">, </w:t>
      </w:r>
      <w:r w:rsidRPr="008351B2">
        <w:rPr>
          <w:rFonts w:ascii="Calibri" w:hAnsi="Calibri" w:cs="Calibri"/>
        </w:rPr>
        <w:t>the perfections of the Islamic world and the affirmation of the haqiqahs of Al-Qur’an Al-Hakîm, of which he is the herald and interpreter, he is the most excellent, perfect man and greatest murshid, and since, as a result of following him, millions of people of perfection have advanced in the levels of attainment and perfection and have reached the happiness of both worlds.</w:t>
      </w:r>
    </w:p>
    <w:p w:rsidR="00C60287" w:rsidRDefault="00C60287" w:rsidP="00C60287">
      <w:pPr>
        <w:pStyle w:val="Standard"/>
        <w:widowControl w:val="0"/>
        <w:spacing w:before="120"/>
        <w:jc w:val="both"/>
        <w:rPr>
          <w:rFonts w:ascii="Calibri" w:hAnsi="Calibri" w:cs="Calibri"/>
          <w:color w:val="000000"/>
          <w:lang w:val="en-GB" w:bidi="ar-SA"/>
        </w:rPr>
      </w:pPr>
      <w:bookmarkStart w:id="24" w:name="_Hlk526025705"/>
      <w:bookmarkStart w:id="25" w:name="_Hlk88495759"/>
      <w:r w:rsidRPr="0023154F">
        <w:rPr>
          <w:rFonts w:ascii="Calibri" w:hAnsi="Calibri" w:cs="Calibri"/>
          <w:color w:val="000000"/>
          <w:lang w:val="en-GB" w:bidi="ar-SA"/>
        </w:rPr>
        <w:t xml:space="preserve">Happy is the one who has </w:t>
      </w:r>
      <w:r>
        <w:rPr>
          <w:rFonts w:ascii="Calibri" w:hAnsi="Calibri" w:cs="Calibri"/>
          <w:color w:val="000000"/>
          <w:lang w:val="en-GB" w:bidi="ar-SA"/>
        </w:rPr>
        <w:t>a</w:t>
      </w:r>
      <w:r w:rsidRPr="0023154F">
        <w:rPr>
          <w:rFonts w:ascii="Calibri" w:hAnsi="Calibri" w:cs="Calibri"/>
          <w:color w:val="000000"/>
          <w:lang w:val="en-GB" w:bidi="ar-SA"/>
        </w:rPr>
        <w:t xml:space="preserve"> great</w:t>
      </w:r>
      <w:r>
        <w:rPr>
          <w:rFonts w:ascii="Calibri" w:hAnsi="Calibri" w:cs="Calibri"/>
          <w:color w:val="000000"/>
          <w:lang w:val="en-GB" w:bidi="ar-SA"/>
        </w:rPr>
        <w:t xml:space="preserve"> </w:t>
      </w:r>
      <w:r w:rsidRPr="0023154F">
        <w:rPr>
          <w:rFonts w:ascii="Calibri" w:hAnsi="Calibri" w:cs="Calibri"/>
          <w:color w:val="000000"/>
          <w:lang w:val="en-GB" w:bidi="ar-SA"/>
        </w:rPr>
        <w:t>share of following the Sunnah.</w:t>
      </w:r>
      <w:r>
        <w:rPr>
          <w:rFonts w:ascii="Calibri" w:hAnsi="Calibri" w:cs="Calibri"/>
          <w:color w:val="000000"/>
          <w:lang w:val="en-GB" w:bidi="ar-SA"/>
        </w:rPr>
        <w:t xml:space="preserve"> One who does not follow the Sunnah, if it is out of laziness, it is a great loss; if he considers it unimportant, it is a great crime; the criticism of it, which </w:t>
      </w:r>
      <w:r>
        <w:rPr>
          <w:rFonts w:ascii="Calibri" w:hAnsi="Calibri" w:cs="Calibri"/>
        </w:rPr>
        <w:t>reeks of pronouncing it to be false,</w:t>
      </w:r>
      <w:r>
        <w:rPr>
          <w:rFonts w:ascii="Calibri" w:hAnsi="Calibri" w:cs="Calibri"/>
          <w:color w:val="000000"/>
          <w:lang w:val="en-GB" w:bidi="ar-SA"/>
        </w:rPr>
        <w:t xml:space="preserve"> is a great dhalâlah.</w:t>
      </w:r>
      <w:bookmarkEnd w:id="24"/>
      <w:bookmarkEnd w:id="25"/>
      <w:r w:rsidRPr="0023154F">
        <w:t xml:space="preserve"> </w:t>
      </w:r>
    </w:p>
    <w:p w:rsidR="00C60287" w:rsidRDefault="00C60287" w:rsidP="00C60287">
      <w:pPr>
        <w:pStyle w:val="Standard"/>
        <w:spacing w:before="120"/>
        <w:jc w:val="both"/>
        <w:rPr>
          <w:rFonts w:ascii="Calibri" w:hAnsi="Calibri" w:cs="Calibri"/>
          <w:color w:val="000000"/>
          <w:lang w:val="en-GB" w:bidi="ar-SA"/>
        </w:rPr>
      </w:pPr>
      <w:r>
        <w:rPr>
          <w:rFonts w:ascii="Calibri" w:hAnsi="Calibri" w:cs="Calibri"/>
          <w:b/>
          <w:bCs/>
          <w:color w:val="000000"/>
          <w:lang w:val="en-GB" w:bidi="ar-SA"/>
        </w:rPr>
        <w:t xml:space="preserve">Second Matter: </w:t>
      </w:r>
      <w:r>
        <w:rPr>
          <w:rFonts w:ascii="Calibri" w:hAnsi="Calibri" w:cs="Calibri"/>
          <w:color w:val="000000"/>
          <w:lang w:val="en-GB" w:eastAsia="tr-TR" w:bidi="ar-AE"/>
        </w:rPr>
        <w:t xml:space="preserve">Janâb-i Haqq </w:t>
      </w:r>
      <w:r>
        <w:rPr>
          <w:rFonts w:ascii="Calibri" w:hAnsi="Calibri" w:cs="Calibri"/>
          <w:color w:val="000000"/>
          <w:lang w:val="en-GB" w:bidi="ar-SA"/>
        </w:rPr>
        <w:t xml:space="preserve">decrees in Al-Qur’an Al-Hakîm, </w:t>
      </w:r>
      <w:r>
        <w:rPr>
          <w:rFonts w:ascii="Calibri" w:hAnsi="Calibri" w:cs="Calibri"/>
          <w:color w:val="FF0000"/>
          <w:sz w:val="28"/>
          <w:szCs w:val="28"/>
          <w:rtl/>
          <w:lang w:val="en-GB" w:bidi="ar-SA"/>
        </w:rPr>
        <w:t>وَاِنَّكَ لَعَلَى خُلُقٍ عَظِيمٍ</w:t>
      </w:r>
      <w:r>
        <w:rPr>
          <w:rStyle w:val="FootnoteReference"/>
          <w:rFonts w:ascii="Calibri" w:hAnsi="Calibri" w:cs="Calibri"/>
          <w:color w:val="FF0000"/>
          <w:sz w:val="28"/>
          <w:szCs w:val="28"/>
          <w:rtl/>
          <w:lang w:val="en-GB" w:bidi="ar-SA"/>
        </w:rPr>
        <w:footnoteReference w:id="26"/>
      </w:r>
      <w:r>
        <w:rPr>
          <w:rFonts w:ascii="Calibri" w:hAnsi="Calibri" w:cs="Calibri"/>
          <w:lang w:val="en-GB" w:bidi="ar-SA"/>
        </w:rPr>
        <w:t>.</w:t>
      </w:r>
      <w:r>
        <w:rPr>
          <w:rFonts w:ascii="Calibri" w:hAnsi="Calibri" w:cs="Calibri"/>
          <w:color w:val="000000"/>
          <w:lang w:val="en-GB" w:bidi="ar-SA"/>
        </w:rPr>
        <w:t xml:space="preserve"> According to the sahîh riwâyât, when Hazrat Aisha Siddîqah (ra), a distinguished Sahabah, described Hazrat Prophet ‘Alayhissalâtu Wassalâm, she would say </w:t>
      </w:r>
      <w:r>
        <w:rPr>
          <w:rFonts w:ascii="Calibri" w:hAnsi="Calibri" w:cs="Calibri"/>
          <w:color w:val="FF0000"/>
          <w:sz w:val="28"/>
          <w:szCs w:val="28"/>
          <w:rtl/>
          <w:lang w:val="en-GB" w:bidi="ar-SA"/>
        </w:rPr>
        <w:t>كان خُلُقهُ القرآن</w:t>
      </w:r>
      <w:r>
        <w:rPr>
          <w:rFonts w:ascii="Calibri" w:hAnsi="Calibri" w:cs="Calibri"/>
          <w:color w:val="000000"/>
          <w:lang w:val="en-GB" w:bidi="ar-SA"/>
        </w:rPr>
        <w:t>.</w:t>
      </w:r>
      <w:r>
        <w:rPr>
          <w:rStyle w:val="FootnoteReference"/>
          <w:rFonts w:ascii="Calibri" w:hAnsi="Calibri" w:cs="Calibri"/>
          <w:color w:val="000000"/>
          <w:lang w:val="en-GB" w:bidi="ar-SA"/>
        </w:rPr>
        <w:footnoteReference w:id="27"/>
      </w:r>
      <w:r>
        <w:rPr>
          <w:rFonts w:ascii="Calibri" w:hAnsi="Calibri" w:cs="Calibri"/>
          <w:color w:val="000000"/>
          <w:lang w:val="en-GB" w:bidi="ar-SA"/>
        </w:rPr>
        <w:t xml:space="preserve"> That is, "</w:t>
      </w:r>
      <w:r w:rsidRPr="0023154F">
        <w:rPr>
          <w:rFonts w:ascii="Calibri" w:hAnsi="Calibri" w:cs="Calibri"/>
          <w:lang w:val="en-GB" w:bidi="ar-SA"/>
        </w:rPr>
        <w:t xml:space="preserve">The </w:t>
      </w:r>
      <w:r>
        <w:rPr>
          <w:rFonts w:ascii="Calibri" w:hAnsi="Calibri" w:cs="Calibri"/>
          <w:lang w:val="en-GB" w:bidi="ar-SA"/>
        </w:rPr>
        <w:t>embodiment</w:t>
      </w:r>
      <w:r w:rsidRPr="0023154F">
        <w:rPr>
          <w:rFonts w:ascii="Calibri" w:hAnsi="Calibri" w:cs="Calibri"/>
          <w:lang w:val="en-GB" w:bidi="ar-SA"/>
        </w:rPr>
        <w:t xml:space="preserve"> of good moral qualities</w:t>
      </w:r>
      <w:r>
        <w:rPr>
          <w:rFonts w:ascii="Calibri" w:hAnsi="Calibri" w:cs="Calibri"/>
          <w:lang w:val="en-GB" w:bidi="ar-SA"/>
        </w:rPr>
        <w:t>, virtues and ethics</w:t>
      </w:r>
      <w:r w:rsidRPr="0023154F">
        <w:rPr>
          <w:rFonts w:ascii="Calibri" w:hAnsi="Calibri" w:cs="Calibri"/>
          <w:lang w:val="en-GB" w:bidi="ar-SA"/>
        </w:rPr>
        <w:t xml:space="preserve"> the Qur'an</w:t>
      </w:r>
      <w:r>
        <w:rPr>
          <w:rFonts w:ascii="Calibri" w:hAnsi="Calibri" w:cs="Calibri"/>
          <w:color w:val="000000"/>
          <w:lang w:val="en-GB" w:bidi="ar-SA"/>
        </w:rPr>
        <w:t xml:space="preserve"> declares is Muhammad ‘Alayhissalâtu Wassalâm, and one who </w:t>
      </w:r>
      <w:r w:rsidRPr="0023154F">
        <w:rPr>
          <w:rFonts w:ascii="Calibri" w:hAnsi="Calibri" w:cs="Calibri"/>
          <w:lang w:val="en-GB" w:bidi="ar-SA"/>
        </w:rPr>
        <w:t xml:space="preserve">conformed to those good moral </w:t>
      </w:r>
      <w:r>
        <w:rPr>
          <w:rFonts w:ascii="Calibri" w:hAnsi="Calibri" w:cs="Calibri"/>
          <w:lang w:val="en-GB" w:bidi="ar-SA"/>
        </w:rPr>
        <w:t>virtues</w:t>
      </w:r>
      <w:r w:rsidRPr="0023154F">
        <w:rPr>
          <w:rFonts w:ascii="Calibri" w:hAnsi="Calibri" w:cs="Calibri"/>
          <w:lang w:val="en-GB" w:bidi="ar-SA"/>
        </w:rPr>
        <w:t xml:space="preserve"> more than anyone and who, by fitrah, </w:t>
      </w:r>
      <w:r>
        <w:rPr>
          <w:rFonts w:ascii="Calibri" w:hAnsi="Calibri" w:cs="Calibri"/>
          <w:lang w:val="en-GB" w:bidi="ar-SA"/>
        </w:rPr>
        <w:t>was</w:t>
      </w:r>
      <w:r w:rsidRPr="0023154F">
        <w:rPr>
          <w:rFonts w:ascii="Calibri" w:hAnsi="Calibri" w:cs="Calibri"/>
          <w:lang w:val="en-GB" w:bidi="ar-SA"/>
        </w:rPr>
        <w:t xml:space="preserve"> created </w:t>
      </w:r>
      <w:r w:rsidRPr="00944EA0">
        <w:rPr>
          <w:rFonts w:ascii="Calibri" w:hAnsi="Calibri" w:cs="Calibri"/>
          <w:lang w:val="en-GB" w:bidi="ar-SA"/>
        </w:rPr>
        <w:t xml:space="preserve">with these admirable qualities </w:t>
      </w:r>
      <w:r w:rsidRPr="0023154F">
        <w:rPr>
          <w:rFonts w:ascii="Calibri" w:hAnsi="Calibri" w:cs="Calibri"/>
          <w:lang w:val="en-GB" w:bidi="ar-SA"/>
        </w:rPr>
        <w:t>is he</w:t>
      </w:r>
      <w:r>
        <w:rPr>
          <w:rFonts w:ascii="Calibri" w:hAnsi="Calibri" w:cs="Calibri"/>
          <w:color w:val="000000"/>
          <w:lang w:val="en-GB" w:bidi="ar-SA"/>
        </w:rPr>
        <w:t>."</w:t>
      </w:r>
    </w:p>
    <w:p w:rsidR="00C60287" w:rsidRDefault="00C60287" w:rsidP="00C60287">
      <w:pPr>
        <w:pStyle w:val="Standard"/>
        <w:spacing w:before="120"/>
        <w:jc w:val="both"/>
        <w:rPr>
          <w:rFonts w:ascii="Calibri" w:hAnsi="Calibri" w:cs="Calibri"/>
          <w:color w:val="000000"/>
          <w:lang w:val="en-GB" w:bidi="ar-SA"/>
        </w:rPr>
      </w:pPr>
      <w:r w:rsidRPr="002F1CC2">
        <w:rPr>
          <w:rFonts w:ascii="Calibri" w:hAnsi="Calibri" w:cs="Calibri"/>
          <w:color w:val="000000"/>
          <w:lang w:val="en-GB" w:bidi="ar-SA"/>
        </w:rPr>
        <w:t>Thus, while each deed, state, word and action of such a person</w:t>
      </w:r>
      <w:r>
        <w:rPr>
          <w:rFonts w:ascii="Calibri" w:hAnsi="Calibri" w:cs="Calibri"/>
          <w:color w:val="000000"/>
          <w:lang w:val="en-GB" w:bidi="ar-SA"/>
        </w:rPr>
        <w:t>age</w:t>
      </w:r>
      <w:r w:rsidRPr="002F1CC2">
        <w:rPr>
          <w:rFonts w:ascii="Calibri" w:hAnsi="Calibri" w:cs="Calibri"/>
          <w:color w:val="000000"/>
          <w:lang w:val="en-GB" w:bidi="ar-SA"/>
        </w:rPr>
        <w:t xml:space="preserve"> is worthy of being a model for all mankind, even lunatics would understand how wretched the ghâfils — those who do not give importance to his Sunnah or </w:t>
      </w:r>
      <w:r w:rsidRPr="00944EA0">
        <w:rPr>
          <w:rFonts w:ascii="Calibri" w:hAnsi="Calibri" w:cs="Calibri"/>
          <w:lang w:val="en-GB" w:bidi="ar-SA"/>
        </w:rPr>
        <w:t>who want to change</w:t>
      </w:r>
      <w:r w:rsidRPr="002F1CC2">
        <w:rPr>
          <w:rFonts w:ascii="Calibri" w:hAnsi="Calibri" w:cs="Calibri"/>
          <w:color w:val="000000"/>
          <w:lang w:val="en-GB" w:bidi="ar-SA"/>
        </w:rPr>
        <w:t xml:space="preserve"> them — are despite being from his ummah and believing in him.</w:t>
      </w:r>
    </w:p>
    <w:p w:rsidR="00C60287" w:rsidRDefault="00C60287" w:rsidP="00C60287">
      <w:pPr>
        <w:pStyle w:val="Standard"/>
        <w:spacing w:before="120"/>
        <w:jc w:val="both"/>
        <w:rPr>
          <w:rFonts w:ascii="Calibri" w:hAnsi="Calibri" w:cs="Calibri"/>
          <w:color w:val="000000"/>
          <w:lang w:val="en-GB" w:bidi="ar-SA"/>
        </w:rPr>
      </w:pPr>
      <w:r>
        <w:rPr>
          <w:rFonts w:ascii="Calibri" w:hAnsi="Calibri" w:cs="Calibri"/>
          <w:b/>
          <w:bCs/>
          <w:color w:val="000000"/>
          <w:lang w:val="en-GB" w:bidi="ar-SA"/>
        </w:rPr>
        <w:t xml:space="preserve">Third </w:t>
      </w:r>
      <w:r w:rsidRPr="00302C57">
        <w:rPr>
          <w:rFonts w:ascii="Calibri" w:hAnsi="Calibri" w:cs="Calibri"/>
          <w:b/>
          <w:bCs/>
          <w:lang w:val="en-GB" w:bidi="ar-SA"/>
        </w:rPr>
        <w:t xml:space="preserve">Matter: </w:t>
      </w:r>
      <w:r w:rsidRPr="00302C57">
        <w:rPr>
          <w:rFonts w:ascii="Calibri" w:hAnsi="Calibri" w:cs="Calibri"/>
          <w:lang w:val="en-GB"/>
        </w:rPr>
        <w:t xml:space="preserve">Since, by disposition, Ar-Rasûl Al-Akram ‘Alayhissalâtu Wassalâm was created with the highest level of istiqâmah and in the </w:t>
      </w:r>
      <w:r>
        <w:rPr>
          <w:rFonts w:ascii="Calibri" w:hAnsi="Calibri" w:cs="Calibri"/>
          <w:color w:val="000000"/>
          <w:lang w:val="en-GB"/>
        </w:rPr>
        <w:t xml:space="preserve">perfect form, his actions and stillness were always within wasat and </w:t>
      </w:r>
      <w:r w:rsidRPr="002326F7">
        <w:rPr>
          <w:rFonts w:ascii="Calibri" w:hAnsi="Calibri" w:cs="Calibri"/>
          <w:color w:val="000000"/>
          <w:lang w:val="en-GB"/>
        </w:rPr>
        <w:t xml:space="preserve">istiqâmah. </w:t>
      </w:r>
      <w:r w:rsidRPr="002326F7">
        <w:rPr>
          <w:rFonts w:ascii="Calibri" w:hAnsi="Calibri" w:cs="Calibri"/>
          <w:lang w:val="en-GB"/>
        </w:rPr>
        <w:t xml:space="preserve">His biography (Siyar as-Saniyyah) clearly </w:t>
      </w:r>
      <w:r>
        <w:rPr>
          <w:rFonts w:ascii="Calibri" w:hAnsi="Calibri" w:cs="Calibri"/>
          <w:lang w:val="en-GB"/>
        </w:rPr>
        <w:t>demonstrates that</w:t>
      </w:r>
      <w:r w:rsidRPr="002326F7">
        <w:rPr>
          <w:rFonts w:ascii="Calibri" w:hAnsi="Calibri" w:cs="Calibri"/>
          <w:lang w:val="en-GB"/>
        </w:rPr>
        <w:t xml:space="preserve"> he always acted within istiqâmah and wasat while avoiding ifrât and tafrît.</w:t>
      </w:r>
      <w:r w:rsidRPr="003E6EE2">
        <w:rPr>
          <w:rFonts w:ascii="Calibri" w:hAnsi="Calibri" w:cs="Calibri"/>
          <w:lang w:val="en-GB" w:bidi="ar-SA"/>
        </w:rPr>
        <w:t xml:space="preserve"> </w:t>
      </w:r>
      <w:r w:rsidRPr="003E6EE2">
        <w:rPr>
          <w:rFonts w:ascii="Calibri" w:hAnsi="Calibri" w:cs="Calibri"/>
          <w:color w:val="000000"/>
          <w:lang w:val="en-GB" w:bidi="ar-SA"/>
        </w:rPr>
        <w:t xml:space="preserve">Yes, </w:t>
      </w:r>
      <w:r w:rsidRPr="003E6EE2">
        <w:rPr>
          <w:rFonts w:ascii="Calibri" w:hAnsi="Calibri" w:cs="Calibri"/>
          <w:lang w:val="en-GB" w:bidi="ar-SA"/>
        </w:rPr>
        <w:t xml:space="preserve">istiqâmah is </w:t>
      </w:r>
      <w:r w:rsidRPr="003E6EE2">
        <w:rPr>
          <w:rFonts w:ascii="Calibri" w:hAnsi="Calibri" w:cs="Calibri"/>
          <w:color w:val="000000"/>
          <w:lang w:val="en-GB"/>
        </w:rPr>
        <w:t xml:space="preserve">certainly </w:t>
      </w:r>
      <w:r w:rsidRPr="003E6EE2">
        <w:rPr>
          <w:rFonts w:ascii="Calibri" w:hAnsi="Calibri" w:cs="Calibri"/>
          <w:lang w:val="en-GB" w:bidi="ar-SA"/>
        </w:rPr>
        <w:t>evident</w:t>
      </w:r>
      <w:r>
        <w:rPr>
          <w:rFonts w:ascii="Calibri" w:hAnsi="Calibri" w:cs="Calibri"/>
          <w:color w:val="000000"/>
          <w:lang w:val="en-GB" w:bidi="ar-SA"/>
        </w:rPr>
        <w:t xml:space="preserve"> in all actions, words and states of Ar-Rasûl Al-Akram ‘Alayhissalâtu Wassalâm since he completely conformed to the command </w:t>
      </w:r>
      <w:r>
        <w:rPr>
          <w:rFonts w:ascii="Calibri" w:hAnsi="Calibri" w:cs="Calibri"/>
          <w:color w:val="FF0000"/>
          <w:sz w:val="28"/>
          <w:szCs w:val="28"/>
          <w:rtl/>
          <w:lang w:val="en-GB" w:bidi="ar-SA"/>
        </w:rPr>
        <w:t>فَاسْتَقِمْ كَمَٓا اُمِرْتَ</w:t>
      </w:r>
      <w:r>
        <w:rPr>
          <w:rStyle w:val="DipnotSabitleyicisi"/>
          <w:rFonts w:ascii="Calibri" w:hAnsi="Calibri" w:cs="Calibri"/>
          <w:color w:val="FF0000"/>
          <w:lang w:val="en-GB" w:bidi="ar-SA"/>
        </w:rPr>
        <w:footnoteReference w:id="28"/>
      </w:r>
      <w:r>
        <w:rPr>
          <w:rFonts w:ascii="Calibri" w:hAnsi="Calibri" w:cs="Calibri"/>
          <w:color w:val="000000"/>
          <w:lang w:val="en-GB" w:bidi="ar-SA"/>
        </w:rPr>
        <w:t>.</w:t>
      </w:r>
    </w:p>
    <w:p w:rsidR="00C60287" w:rsidRDefault="00C60287" w:rsidP="00C60287">
      <w:pPr>
        <w:spacing w:before="120"/>
        <w:jc w:val="both"/>
        <w:rPr>
          <w:rFonts w:ascii="Calibri" w:hAnsi="Calibri" w:cs="Calibri"/>
          <w:color w:val="000000"/>
        </w:rPr>
      </w:pPr>
      <w:r>
        <w:rPr>
          <w:rFonts w:ascii="Calibri" w:hAnsi="Calibri" w:cs="Calibri"/>
          <w:color w:val="000000"/>
          <w:lang w:val="en-GB" w:bidi="ar-SA"/>
        </w:rPr>
        <w:t>For example, by being free of gabâwah and jarbaza, which are the dhulm, corruption, ifrât and tafrît of al-</w:t>
      </w:r>
      <w:r w:rsidRPr="00443B31">
        <w:rPr>
          <w:rFonts w:ascii="Calibri" w:hAnsi="Calibri" w:cs="Calibri"/>
          <w:lang w:val="en-GB" w:bidi="ar-SA"/>
        </w:rPr>
        <w:t xml:space="preserve">quwwa al-aqliyyah, his quwwa al-aqliyyah consistently worked </w:t>
      </w:r>
      <w:r>
        <w:rPr>
          <w:rFonts w:ascii="Calibri" w:hAnsi="Calibri" w:cs="Calibri"/>
          <w:lang w:val="en-GB" w:bidi="ar-SA"/>
        </w:rPr>
        <w:t>with</w:t>
      </w:r>
      <w:r w:rsidRPr="00443B31">
        <w:rPr>
          <w:rFonts w:ascii="Calibri" w:hAnsi="Calibri" w:cs="Calibri"/>
          <w:lang w:val="en-GB" w:bidi="ar-SA"/>
        </w:rPr>
        <w:t xml:space="preserve"> hikmah, which is the </w:t>
      </w:r>
      <w:r w:rsidRPr="00443B31">
        <w:rPr>
          <w:rFonts w:ascii="Calibri" w:hAnsi="Calibri" w:cs="Calibri"/>
        </w:rPr>
        <w:t>boundary</w:t>
      </w:r>
      <w:r w:rsidRPr="00443B31">
        <w:rPr>
          <w:rFonts w:ascii="Calibri" w:hAnsi="Calibri" w:cs="Calibri"/>
          <w:b/>
          <w:bCs/>
        </w:rPr>
        <w:t xml:space="preserve"> </w:t>
      </w:r>
      <w:r w:rsidRPr="00443B31">
        <w:rPr>
          <w:rFonts w:ascii="Calibri" w:hAnsi="Calibri" w:cs="Calibri"/>
          <w:lang w:val="en-GB" w:bidi="ar-SA"/>
        </w:rPr>
        <w:t>of wasat and the source of</w:t>
      </w:r>
      <w:r>
        <w:rPr>
          <w:rFonts w:ascii="Calibri" w:hAnsi="Calibri" w:cs="Calibri"/>
          <w:color w:val="000000"/>
          <w:lang w:val="en-GB" w:bidi="ar-SA"/>
        </w:rPr>
        <w:t xml:space="preserve"> istiqâmah;</w:t>
      </w:r>
      <w:r w:rsidRPr="00BF62C1">
        <w:rPr>
          <w:rFonts w:ascii="Calibri" w:hAnsi="Calibri" w:cs="Calibri"/>
          <w:color w:val="000000"/>
          <w:lang w:val="en-GB" w:bidi="ar-SA"/>
        </w:rPr>
        <w:t xml:space="preserve"> </w:t>
      </w:r>
      <w:r>
        <w:rPr>
          <w:rFonts w:ascii="Calibri" w:hAnsi="Calibri" w:cs="Calibri"/>
          <w:color w:val="000000"/>
          <w:lang w:val="en-GB" w:bidi="ar-SA"/>
        </w:rPr>
        <w:t xml:space="preserve">by being free of tahawwur and cowardice, which are the corruption, ifrât and tafrît of al-quwwa al-ghadhabiyyah, his quwwa </w:t>
      </w:r>
      <w:r>
        <w:rPr>
          <w:rFonts w:ascii="Calibri" w:hAnsi="Calibri" w:cs="Calibri"/>
          <w:color w:val="000000"/>
          <w:lang w:val="en-GB" w:bidi="ar-SA"/>
        </w:rPr>
        <w:lastRenderedPageBreak/>
        <w:t xml:space="preserve">al-ghadhabiyyah </w:t>
      </w:r>
      <w:r w:rsidRPr="00443B31">
        <w:rPr>
          <w:rFonts w:ascii="Calibri" w:hAnsi="Calibri" w:cs="Calibri"/>
          <w:lang w:val="en-GB" w:bidi="ar-SA"/>
        </w:rPr>
        <w:t xml:space="preserve">consistently </w:t>
      </w:r>
      <w:r>
        <w:rPr>
          <w:rFonts w:ascii="Calibri" w:hAnsi="Calibri" w:cs="Calibri"/>
          <w:color w:val="000000"/>
          <w:lang w:val="en-GB" w:bidi="ar-SA"/>
        </w:rPr>
        <w:t xml:space="preserve">worked with sacred shajâ'ah, which is the </w:t>
      </w:r>
      <w:r w:rsidRPr="00421459">
        <w:rPr>
          <w:rFonts w:ascii="Calibri" w:hAnsi="Calibri" w:cs="Calibri"/>
          <w:lang w:val="en-GB" w:bidi="ar-SA"/>
        </w:rPr>
        <w:t xml:space="preserve">source of istiqâmah and the </w:t>
      </w:r>
      <w:r w:rsidRPr="00421459">
        <w:rPr>
          <w:rFonts w:ascii="Calibri" w:hAnsi="Calibri" w:cs="Calibri"/>
        </w:rPr>
        <w:t>boundary</w:t>
      </w:r>
      <w:r w:rsidRPr="00421459">
        <w:rPr>
          <w:rFonts w:ascii="Calibri" w:hAnsi="Calibri" w:cs="Calibri"/>
          <w:b/>
          <w:bCs/>
        </w:rPr>
        <w:t xml:space="preserve"> </w:t>
      </w:r>
      <w:r w:rsidRPr="00421459">
        <w:rPr>
          <w:rFonts w:ascii="Calibri" w:hAnsi="Calibri" w:cs="Calibri"/>
          <w:lang w:val="en-GB" w:bidi="ar-SA"/>
        </w:rPr>
        <w:t>of wasat</w:t>
      </w:r>
      <w:r>
        <w:rPr>
          <w:rFonts w:ascii="Calibri" w:hAnsi="Calibri" w:cs="Calibri"/>
          <w:color w:val="000000"/>
          <w:lang w:val="en-GB" w:bidi="ar-SA"/>
        </w:rPr>
        <w:t xml:space="preserve"> of quwwa al-ghadhabiyyah;</w:t>
      </w:r>
      <w:r w:rsidRPr="00415250">
        <w:rPr>
          <w:rFonts w:ascii="Calibri" w:hAnsi="Calibri" w:cs="Calibri"/>
          <w:color w:val="000000"/>
          <w:lang w:val="en-GB" w:bidi="ar-SA"/>
        </w:rPr>
        <w:t xml:space="preserve"> </w:t>
      </w:r>
      <w:r>
        <w:rPr>
          <w:rFonts w:ascii="Calibri" w:hAnsi="Calibri" w:cs="Calibri"/>
          <w:color w:val="000000"/>
          <w:lang w:val="en-GB" w:bidi="ar-SA"/>
        </w:rPr>
        <w:t>by being purified of khumud and fujûr, which are the corruption, ifrât and tafrît of al-quwwa ash-shahawiyyah, his quwwa ash</w:t>
      </w:r>
      <w:r w:rsidRPr="00421459">
        <w:rPr>
          <w:rFonts w:ascii="Calibri" w:hAnsi="Calibri" w:cs="Calibri"/>
          <w:lang w:val="en-GB" w:bidi="ar-SA"/>
        </w:rPr>
        <w:t>-shahawiyyah consistently took ‘iffah, which is the source of istiqâmah of that power (quwwa),</w:t>
      </w:r>
      <w:r>
        <w:rPr>
          <w:rFonts w:ascii="Calibri" w:hAnsi="Calibri" w:cs="Calibri"/>
          <w:color w:val="000000"/>
          <w:lang w:val="en-GB" w:bidi="ar-SA"/>
        </w:rPr>
        <w:t xml:space="preserve"> as a guide at the degree of utmost innocence.</w:t>
      </w:r>
      <w:r w:rsidRPr="00415250">
        <w:rPr>
          <w:rFonts w:ascii="Calibri" w:hAnsi="Calibri" w:cs="Calibri"/>
          <w:color w:val="000000"/>
          <w:lang w:val="en-GB" w:bidi="ar-SA"/>
        </w:rPr>
        <w:t xml:space="preserve"> </w:t>
      </w:r>
      <w:r>
        <w:rPr>
          <w:rFonts w:ascii="Calibri" w:hAnsi="Calibri" w:cs="Calibri"/>
          <w:color w:val="000000"/>
          <w:lang w:val="en-GB" w:bidi="ar-SA"/>
        </w:rPr>
        <w:t>And so on.</w:t>
      </w:r>
      <w:r>
        <w:rPr>
          <w:rFonts w:ascii="Calibri" w:hAnsi="Calibri" w:cs="Calibri"/>
        </w:rPr>
        <w:t xml:space="preserve"> In all of his Sunnah as-Saniyyah</w:t>
      </w:r>
      <w:r w:rsidRPr="002326F7">
        <w:rPr>
          <w:rFonts w:ascii="Calibri" w:hAnsi="Calibri" w:cs="Calibri"/>
        </w:rPr>
        <w:t xml:space="preserve">, his fıtrî demeanours and the laws of his Sharî’ah, </w:t>
      </w:r>
      <w:r w:rsidRPr="002326F7">
        <w:rPr>
          <w:rFonts w:ascii="Calibri" w:hAnsi="Calibri" w:cs="Calibri"/>
          <w:b/>
          <w:bCs/>
        </w:rPr>
        <w:t>he used his will within the boundaries of istiqâmah while avoiding ifrât and tafrît, waste (isrâf) and extravagance, which are dhulm and darkness.</w:t>
      </w:r>
      <w:r w:rsidRPr="002326F7">
        <w:rPr>
          <w:rFonts w:ascii="Calibri" w:hAnsi="Calibri" w:cs="Calibri"/>
        </w:rPr>
        <w:t xml:space="preserve"> He completely</w:t>
      </w:r>
      <w:r>
        <w:rPr>
          <w:rFonts w:ascii="Calibri" w:hAnsi="Calibri" w:cs="Calibri"/>
        </w:rPr>
        <w:t xml:space="preserve"> avoided </w:t>
      </w:r>
      <w:r w:rsidRPr="00836C6A">
        <w:rPr>
          <w:rFonts w:ascii="Calibri" w:hAnsi="Calibri" w:cs="Calibri"/>
        </w:rPr>
        <w:t>wastefulness (isrâf) and</w:t>
      </w:r>
      <w:r>
        <w:rPr>
          <w:rFonts w:ascii="Calibri" w:hAnsi="Calibri" w:cs="Calibri"/>
        </w:rPr>
        <w:t xml:space="preserve"> took frugality (iqtisâd) as his guide even in his speech, eating and drinking. </w:t>
      </w:r>
      <w:r>
        <w:rPr>
          <w:rFonts w:ascii="Calibri" w:hAnsi="Calibri" w:cs="Calibri"/>
          <w:color w:val="000000"/>
          <w:lang w:val="en-GB" w:bidi="ar-SA"/>
        </w:rPr>
        <w:t xml:space="preserve">Thousands of books have been written concerning the details of this haqiqah. According to the mystery, </w:t>
      </w:r>
      <w:r>
        <w:rPr>
          <w:rFonts w:ascii="Calibri" w:hAnsi="Calibri" w:cs="Calibri"/>
          <w:color w:val="FF0000"/>
          <w:sz w:val="28"/>
          <w:szCs w:val="28"/>
          <w:rtl/>
          <w:lang w:val="en-GB" w:bidi="ar-SA"/>
        </w:rPr>
        <w:t>اَلْعَارِفُ تَكْفِيهِ اْلاِشَارَةُ</w:t>
      </w:r>
      <w:r>
        <w:rPr>
          <w:rStyle w:val="DipnotSabitleyicisi"/>
          <w:rFonts w:ascii="Calibri" w:hAnsi="Calibri" w:cs="Calibri"/>
          <w:color w:val="404040"/>
          <w:lang w:val="en-GB" w:bidi="ar-SA"/>
        </w:rPr>
        <w:footnoteReference w:id="29"/>
      </w:r>
      <w:r>
        <w:rPr>
          <w:rFonts w:ascii="Calibri" w:hAnsi="Calibri" w:cs="Calibri"/>
          <w:color w:val="000000"/>
          <w:lang w:val="en-GB" w:bidi="ar-SA"/>
        </w:rPr>
        <w:t>; sufficing with this drop from the ocean, we cut the story short here.</w:t>
      </w:r>
      <w:r w:rsidRPr="00FC0D44">
        <w:rPr>
          <w:rFonts w:ascii="Calibri" w:hAnsi="Calibri" w:cs="Calibri"/>
          <w:color w:val="000000"/>
        </w:rPr>
        <w:t xml:space="preserve"> </w:t>
      </w:r>
    </w:p>
    <w:p w:rsidR="005F4A93" w:rsidRDefault="005F4A93" w:rsidP="00C60287">
      <w:pPr>
        <w:pStyle w:val="Standard"/>
        <w:spacing w:before="120"/>
        <w:jc w:val="both"/>
        <w:rPr>
          <w:rFonts w:ascii="Calibri" w:hAnsi="Calibri" w:cs="Calibri"/>
          <w:color w:val="FF0000"/>
          <w:sz w:val="28"/>
          <w:szCs w:val="28"/>
          <w:lang w:val="en-GB"/>
        </w:rPr>
      </w:pPr>
      <w:r>
        <w:rPr>
          <w:rFonts w:ascii="Calibri" w:hAnsi="Calibri" w:cs="Calibri"/>
          <w:color w:val="FF0000"/>
          <w:sz w:val="28"/>
          <w:szCs w:val="28"/>
          <w:rtl/>
          <w:lang w:val="en-GB" w:bidi="ar-SA"/>
        </w:rPr>
        <w:t>اَللّٰهُمَّ صَلِّ عَلَى جَامِعِ مَكَارِمِ اْلاَخْلاَقِ وَ مَظْهَرِ سِرِّ (وَ اِنَّكَ لَعَلَى خُلُقٍ عَظِيمٍ) اَلَّذِى قَالَ : مَنْ تَمَسَّكَ بِسُنَّتِى عِنْدَ فَسَادِ اُمَّتِى فَلَهُ اَجْرُ مِاَةِ شَهِيدٍ</w:t>
      </w:r>
    </w:p>
    <w:p w:rsidR="005F4A93" w:rsidRDefault="005F4A93" w:rsidP="005F4A93">
      <w:pPr>
        <w:pStyle w:val="Standard"/>
        <w:widowControl w:val="0"/>
        <w:spacing w:before="120"/>
        <w:jc w:val="center"/>
        <w:rPr>
          <w:rFonts w:ascii="Calibri" w:hAnsi="Calibri" w:cs="Calibri"/>
          <w:color w:val="FF0000"/>
          <w:sz w:val="28"/>
          <w:szCs w:val="28"/>
          <w:lang w:val="en-GB"/>
        </w:rPr>
      </w:pPr>
      <w:r>
        <w:rPr>
          <w:rFonts w:ascii="Calibri" w:hAnsi="Calibri" w:cs="Calibri"/>
          <w:color w:val="FF0000"/>
          <w:sz w:val="28"/>
          <w:szCs w:val="28"/>
          <w:rtl/>
          <w:lang w:val="en-GB" w:bidi="ar-SA"/>
        </w:rPr>
        <w:t>اَلْحَمْدُ لِلّٰهِ الَّذِى هَدَينَا لِهذَا وَ مَا كُنَّا لِنَهْتَدِىَ لَوْ لاَ اَنْ هَدَينَا اللّٰهُ لَقَدْ جَائَتْ رُسُلُ رَبِّنَا بِالْحَقِّ</w:t>
      </w:r>
    </w:p>
    <w:p w:rsidR="005F4A93" w:rsidRDefault="005F4A93" w:rsidP="005F4A93">
      <w:pPr>
        <w:pStyle w:val="Standard"/>
        <w:widowControl w:val="0"/>
        <w:spacing w:before="120"/>
        <w:jc w:val="center"/>
        <w:rPr>
          <w:rFonts w:ascii="Calibri" w:hAnsi="Calibri" w:cs="Calibri"/>
          <w:color w:val="FF0000"/>
          <w:sz w:val="28"/>
          <w:szCs w:val="28"/>
          <w:lang w:val="en-GB"/>
        </w:rPr>
      </w:pPr>
      <w:r>
        <w:rPr>
          <w:rFonts w:ascii="Calibri" w:hAnsi="Calibri" w:cs="Calibri"/>
          <w:color w:val="FF0000"/>
          <w:sz w:val="28"/>
          <w:szCs w:val="28"/>
          <w:rtl/>
          <w:lang w:val="en-GB" w:bidi="ar-SA"/>
        </w:rPr>
        <w:t>سُبْحَانَكَ لاَ عِلْمَ لَنَا اِلاَّ مَا عَلَّمْتَنَا اِنَّكَ اَنْتَ الْعَلِيمُ الْحَكِيمُ</w:t>
      </w:r>
    </w:p>
    <w:bookmarkEnd w:id="19"/>
    <w:p w:rsidR="005F4A93" w:rsidRDefault="005F4A93" w:rsidP="005F4A93">
      <w:pPr>
        <w:pStyle w:val="Standard"/>
        <w:widowControl w:val="0"/>
        <w:spacing w:before="120"/>
        <w:jc w:val="both"/>
        <w:rPr>
          <w:rFonts w:ascii="Calibri" w:hAnsi="Calibri" w:cs="Calibri"/>
          <w:lang w:val="en-GB"/>
        </w:rPr>
      </w:pPr>
    </w:p>
    <w:p w:rsidR="005F4A93" w:rsidRDefault="005F4A93" w:rsidP="005F4A93">
      <w:pPr>
        <w:spacing w:before="120"/>
        <w:rPr>
          <w:rFonts w:ascii="Calibri" w:hAnsi="Calibri" w:cs="Calibri"/>
          <w:lang w:val="en-GB"/>
        </w:rPr>
      </w:pPr>
    </w:p>
    <w:p w:rsidR="005F4A93" w:rsidRDefault="005F4A93" w:rsidP="005F4A93">
      <w:pPr>
        <w:spacing w:before="120"/>
        <w:rPr>
          <w:rFonts w:ascii="Calibri" w:hAnsi="Calibri" w:cs="Calibri"/>
        </w:rPr>
      </w:pPr>
    </w:p>
    <w:p w:rsidR="005F4A93" w:rsidRDefault="005F4A93" w:rsidP="005F4A93">
      <w:pPr>
        <w:rPr>
          <w:rFonts w:hint="eastAsia"/>
        </w:rPr>
      </w:pPr>
      <w:r>
        <w:rPr>
          <w:rFonts w:ascii="Calibri" w:hAnsi="Calibri" w:cs="Calibri"/>
        </w:rPr>
        <w:tab/>
      </w:r>
    </w:p>
    <w:p w:rsidR="005F4A93" w:rsidRPr="005F4A93" w:rsidRDefault="005F4A93" w:rsidP="00817C13">
      <w:pPr>
        <w:pStyle w:val="Standard"/>
        <w:spacing w:before="120"/>
        <w:jc w:val="both"/>
        <w:rPr>
          <w:rFonts w:ascii="Calibri" w:hAnsi="Calibri" w:cs="Calibri"/>
          <w:color w:val="000000"/>
          <w:shd w:val="clear" w:color="auto" w:fill="FFFFFF"/>
        </w:rPr>
      </w:pPr>
    </w:p>
    <w:bookmarkEnd w:id="5"/>
    <w:bookmarkEnd w:id="6"/>
    <w:bookmarkEnd w:id="8"/>
    <w:bookmarkEnd w:id="9"/>
    <w:bookmarkEnd w:id="10"/>
    <w:p w:rsidR="00071107" w:rsidRPr="00C8767E" w:rsidRDefault="00071107" w:rsidP="00F11F63">
      <w:pPr>
        <w:spacing w:before="120"/>
        <w:rPr>
          <w:rFonts w:ascii="Calibri" w:hAnsi="Calibri" w:cs="Calibri"/>
        </w:rPr>
      </w:pPr>
    </w:p>
    <w:sectPr w:rsidR="00071107" w:rsidRPr="00C8767E" w:rsidSect="00C40B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9D" w:rsidRDefault="00AF559D" w:rsidP="00513A70">
      <w:pPr>
        <w:rPr>
          <w:rFonts w:hint="eastAsia"/>
        </w:rPr>
      </w:pPr>
      <w:r>
        <w:separator/>
      </w:r>
    </w:p>
  </w:endnote>
  <w:endnote w:type="continuationSeparator" w:id="1">
    <w:p w:rsidR="00AF559D" w:rsidRDefault="00AF559D" w:rsidP="00513A7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arla © 001 Liva Nur">
    <w:panose1 w:val="02000000000000000000"/>
    <w:charset w:val="00"/>
    <w:family w:val="auto"/>
    <w:pitch w:val="variable"/>
    <w:sig w:usb0="00000087" w:usb1="00000000" w:usb2="00000000" w:usb3="00000000" w:csb0="0000001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9D" w:rsidRDefault="00AF559D" w:rsidP="00513A70">
      <w:pPr>
        <w:rPr>
          <w:rFonts w:hint="eastAsia"/>
        </w:rPr>
      </w:pPr>
      <w:r>
        <w:separator/>
      </w:r>
    </w:p>
  </w:footnote>
  <w:footnote w:type="continuationSeparator" w:id="1">
    <w:p w:rsidR="00AF559D" w:rsidRDefault="00AF559D" w:rsidP="00513A70">
      <w:pPr>
        <w:rPr>
          <w:rFonts w:hint="eastAsia"/>
        </w:rPr>
      </w:pPr>
      <w:r>
        <w:continuationSeparator/>
      </w:r>
    </w:p>
  </w:footnote>
  <w:footnote w:id="2">
    <w:p w:rsidR="00322A80" w:rsidRPr="00C8584B" w:rsidRDefault="00322A80" w:rsidP="00BE56A9">
      <w:pPr>
        <w:pStyle w:val="Standard"/>
        <w:widowControl w:val="0"/>
        <w:spacing w:before="120"/>
        <w:jc w:val="both"/>
        <w:rPr>
          <w:rFonts w:ascii="Calibri" w:hAnsi="Calibri" w:cs="Calibri"/>
        </w:rPr>
      </w:pPr>
      <w:r w:rsidRPr="00C8584B">
        <w:rPr>
          <w:rStyle w:val="FootnoteReference"/>
          <w:rFonts w:ascii="Calibri" w:hAnsi="Calibri" w:cs="Calibri"/>
        </w:rPr>
        <w:footnoteRef/>
      </w:r>
      <w:r w:rsidRPr="00C8584B">
        <w:rPr>
          <w:rFonts w:ascii="Calibri" w:hAnsi="Calibri" w:cs="Calibri"/>
        </w:rPr>
        <w:t xml:space="preserve"> (</w:t>
      </w:r>
      <w:r w:rsidRPr="00C8584B">
        <w:rPr>
          <w:rFonts w:ascii="Calibri" w:hAnsi="Calibri" w:cs="Calibri"/>
          <w:color w:val="000000"/>
          <w:lang w:val="en-GB" w:bidi="ar-SA"/>
        </w:rPr>
        <w:t xml:space="preserve">Now, there has come to you a Rasûl from among yourselves, the one who grieves at your loss and is excessively anxious </w:t>
      </w:r>
      <w:r w:rsidR="00BE56A9" w:rsidRPr="00C8584B">
        <w:rPr>
          <w:rFonts w:ascii="Calibri" w:hAnsi="Calibri" w:cs="Calibri"/>
          <w:color w:val="000000"/>
          <w:lang w:val="en-GB" w:bidi="ar-SA"/>
        </w:rPr>
        <w:t>for your success in both worlds</w:t>
      </w:r>
      <w:r w:rsidRPr="00C8584B">
        <w:rPr>
          <w:rFonts w:ascii="Calibri" w:hAnsi="Calibri" w:cs="Calibri"/>
          <w:color w:val="000000"/>
          <w:lang w:val="en-GB" w:bidi="ar-SA"/>
        </w:rPr>
        <w:t xml:space="preserve"> and compassionate and merciful towards the mu’mins.)</w:t>
      </w:r>
    </w:p>
  </w:footnote>
  <w:footnote w:id="3">
    <w:p w:rsidR="00322A80" w:rsidRPr="00C8584B" w:rsidRDefault="00322A80" w:rsidP="00A626CF">
      <w:pPr>
        <w:pStyle w:val="Standard"/>
        <w:widowControl w:val="0"/>
        <w:spacing w:before="120"/>
        <w:jc w:val="both"/>
        <w:rPr>
          <w:rFonts w:ascii="Calibri" w:hAnsi="Calibri" w:cs="Calibri"/>
        </w:rPr>
      </w:pPr>
      <w:r w:rsidRPr="00C8584B">
        <w:rPr>
          <w:rStyle w:val="FootnoteReference"/>
          <w:rFonts w:ascii="Calibri" w:hAnsi="Calibri" w:cs="Calibri"/>
        </w:rPr>
        <w:footnoteRef/>
      </w:r>
      <w:r w:rsidRPr="00C8584B">
        <w:rPr>
          <w:rFonts w:ascii="Calibri" w:hAnsi="Calibri" w:cs="Calibri"/>
        </w:rPr>
        <w:t xml:space="preserve"> (</w:t>
      </w:r>
      <w:r w:rsidRPr="00C8584B">
        <w:rPr>
          <w:rFonts w:ascii="Calibri" w:hAnsi="Calibri" w:cs="Calibri"/>
          <w:color w:val="000000"/>
          <w:lang w:val="en-GB" w:bidi="ar-SA"/>
        </w:rPr>
        <w:t>Now, if they turn away from you, (O Prophet) say: "Allah is all-sufficient for me. There is no Ilah but Him. In Him I do tawakkul. He is Ar-Rabb of the Mighty ‘arsh.")</w:t>
      </w:r>
    </w:p>
  </w:footnote>
  <w:footnote w:id="4">
    <w:p w:rsidR="00322A80" w:rsidRPr="00C8584B" w:rsidRDefault="00322A80" w:rsidP="00A626CF">
      <w:pPr>
        <w:pStyle w:val="FootnoteText"/>
        <w:spacing w:before="120"/>
        <w:jc w:val="both"/>
        <w:rPr>
          <w:rFonts w:ascii="Calibri" w:hAnsi="Calibri" w:cs="Calibri"/>
          <w:sz w:val="24"/>
          <w:szCs w:val="24"/>
        </w:rPr>
      </w:pPr>
      <w:r w:rsidRPr="00C8584B">
        <w:rPr>
          <w:rStyle w:val="FootnoteReference"/>
          <w:rFonts w:ascii="Calibri" w:hAnsi="Calibri" w:cs="Calibri"/>
          <w:sz w:val="24"/>
          <w:szCs w:val="24"/>
        </w:rPr>
        <w:footnoteRef/>
      </w:r>
      <w:r w:rsidRPr="00C8584B">
        <w:rPr>
          <w:rFonts w:ascii="Calibri" w:hAnsi="Calibri" w:cs="Calibri"/>
          <w:sz w:val="24"/>
          <w:szCs w:val="24"/>
        </w:rPr>
        <w:t xml:space="preserve"> (</w:t>
      </w:r>
      <w:r w:rsidRPr="00C8584B">
        <w:rPr>
          <w:rFonts w:ascii="Calibri" w:hAnsi="Calibri" w:cs="Calibri"/>
          <w:color w:val="000000"/>
          <w:sz w:val="24"/>
          <w:szCs w:val="24"/>
          <w:lang w:val="en-GB" w:bidi="ar-SA"/>
        </w:rPr>
        <w:t>Tell the people O Muhammad: "If you sincerely love Allah, then follow me; Allah will also love you... ")</w:t>
      </w:r>
    </w:p>
  </w:footnote>
  <w:footnote w:id="5">
    <w:p w:rsidR="001A6EED" w:rsidRPr="00C8584B" w:rsidRDefault="001A6EED" w:rsidP="00A626CF">
      <w:pPr>
        <w:pStyle w:val="Standard"/>
        <w:spacing w:before="120"/>
        <w:jc w:val="both"/>
        <w:rPr>
          <w:rFonts w:ascii="Calibri" w:hAnsi="Calibri" w:cs="Calibri"/>
        </w:rPr>
      </w:pPr>
      <w:r w:rsidRPr="00C8584B">
        <w:rPr>
          <w:rStyle w:val="DipnotKarakterleri"/>
          <w:rFonts w:ascii="Calibri" w:hAnsi="Calibri" w:cs="Calibri"/>
        </w:rPr>
        <w:footnoteRef/>
      </w:r>
      <w:r w:rsidR="00845A29" w:rsidRPr="00C8584B">
        <w:rPr>
          <w:rFonts w:ascii="Calibri" w:hAnsi="Calibri" w:cs="Calibri"/>
        </w:rPr>
        <w:t xml:space="preserve"> [</w:t>
      </w:r>
      <w:r w:rsidRPr="00C8584B">
        <w:rPr>
          <w:rFonts w:ascii="Calibri" w:hAnsi="Calibri" w:cs="Calibri"/>
        </w:rPr>
        <w:t>Beloved of Allah</w:t>
      </w:r>
      <w:r w:rsidR="00845A29" w:rsidRPr="00C8584B">
        <w:rPr>
          <w:rFonts w:ascii="Calibri" w:hAnsi="Calibri" w:cs="Calibri"/>
        </w:rPr>
        <w:t xml:space="preserve"> (asm)]</w:t>
      </w:r>
      <w:r w:rsidR="00985651" w:rsidRPr="00C8584B">
        <w:rPr>
          <w:rFonts w:ascii="Calibri" w:hAnsi="Calibri" w:cs="Calibri"/>
        </w:rPr>
        <w:t xml:space="preserve"> </w:t>
      </w:r>
      <w:r w:rsidR="00985651" w:rsidRPr="00C8584B">
        <w:rPr>
          <w:rFonts w:ascii="Calibri" w:hAnsi="Calibri" w:cs="Calibri"/>
          <w:i/>
          <w:iCs/>
        </w:rPr>
        <w:t>(Tr.)</w:t>
      </w:r>
    </w:p>
  </w:footnote>
  <w:footnote w:id="6">
    <w:p w:rsidR="00565AEC" w:rsidRPr="00C8584B" w:rsidRDefault="00565AEC" w:rsidP="00A626CF">
      <w:pPr>
        <w:spacing w:before="120"/>
        <w:jc w:val="both"/>
        <w:rPr>
          <w:rFonts w:ascii="Calibri" w:hAnsi="Calibri" w:cs="Calibri"/>
        </w:rPr>
      </w:pPr>
      <w:r w:rsidRPr="00C8584B">
        <w:rPr>
          <w:rStyle w:val="DipnotKarakterleri"/>
          <w:rFonts w:ascii="Calibri" w:hAnsi="Calibri" w:cs="Calibri"/>
        </w:rPr>
        <w:footnoteRef/>
      </w:r>
      <w:r w:rsidRPr="00C8584B">
        <w:rPr>
          <w:rFonts w:ascii="Calibri" w:hAnsi="Calibri" w:cs="Calibri"/>
        </w:rPr>
        <w:t xml:space="preserve"> (Heart connection — bonding the heart)</w:t>
      </w:r>
      <w:r w:rsidR="00985651" w:rsidRPr="00C8584B">
        <w:rPr>
          <w:rFonts w:ascii="Calibri" w:hAnsi="Calibri" w:cs="Calibri"/>
          <w:i/>
          <w:iCs/>
        </w:rPr>
        <w:t xml:space="preserve"> (Tr.)</w:t>
      </w:r>
    </w:p>
  </w:footnote>
  <w:footnote w:id="7">
    <w:p w:rsidR="002442EC" w:rsidRPr="00C8584B" w:rsidRDefault="002442EC" w:rsidP="00A626CF">
      <w:pPr>
        <w:pStyle w:val="Footnote"/>
        <w:spacing w:before="120"/>
        <w:ind w:left="0" w:firstLine="0"/>
        <w:jc w:val="both"/>
        <w:rPr>
          <w:rFonts w:ascii="Calibri" w:hAnsi="Calibri" w:cs="Calibri"/>
          <w:sz w:val="24"/>
          <w:szCs w:val="24"/>
        </w:rPr>
      </w:pPr>
      <w:r w:rsidRPr="00C8584B">
        <w:rPr>
          <w:rStyle w:val="DipnotKarakterleri"/>
          <w:rFonts w:ascii="Calibri" w:hAnsi="Calibri" w:cs="Calibri"/>
          <w:sz w:val="24"/>
          <w:szCs w:val="24"/>
        </w:rPr>
        <w:footnoteRef/>
      </w:r>
      <w:r w:rsidRPr="00C8584B">
        <w:rPr>
          <w:rFonts w:ascii="Calibri" w:hAnsi="Calibri" w:cs="Calibri"/>
          <w:sz w:val="24"/>
          <w:szCs w:val="24"/>
        </w:rPr>
        <w:t xml:space="preserve"> (Death is haqq.)</w:t>
      </w:r>
    </w:p>
  </w:footnote>
  <w:footnote w:id="8">
    <w:p w:rsidR="00844300" w:rsidRPr="00C8584B" w:rsidRDefault="00844300" w:rsidP="00A626CF">
      <w:pPr>
        <w:pStyle w:val="Standard"/>
        <w:spacing w:before="120"/>
        <w:jc w:val="both"/>
        <w:rPr>
          <w:rFonts w:ascii="Calibri" w:hAnsi="Calibri" w:cs="Calibri"/>
        </w:rPr>
      </w:pPr>
      <w:r w:rsidRPr="00C8584B">
        <w:rPr>
          <w:rStyle w:val="DipnotKarakterleri"/>
          <w:rFonts w:ascii="Calibri" w:hAnsi="Calibri" w:cs="Calibri"/>
        </w:rPr>
        <w:footnoteRef/>
      </w:r>
      <w:r w:rsidRPr="00C8584B">
        <w:rPr>
          <w:rFonts w:ascii="Calibri" w:hAnsi="Calibri" w:cs="Calibri"/>
          <w:color w:val="000000"/>
        </w:rPr>
        <w:t xml:space="preserve"> (And if they turn away)</w:t>
      </w:r>
    </w:p>
  </w:footnote>
  <w:footnote w:id="9">
    <w:p w:rsidR="00860F20" w:rsidRPr="00C8584B" w:rsidRDefault="00860F20" w:rsidP="00A626CF">
      <w:pPr>
        <w:pStyle w:val="Standard"/>
        <w:widowControl w:val="0"/>
        <w:spacing w:before="120"/>
        <w:jc w:val="both"/>
        <w:rPr>
          <w:rFonts w:ascii="Calibri" w:hAnsi="Calibri" w:cs="Calibri"/>
        </w:rPr>
      </w:pPr>
      <w:r w:rsidRPr="00C8584B">
        <w:rPr>
          <w:rStyle w:val="FootnoteReference"/>
          <w:rFonts w:ascii="Calibri" w:hAnsi="Calibri" w:cs="Calibri"/>
        </w:rPr>
        <w:footnoteRef/>
      </w:r>
      <w:r w:rsidRPr="00C8584B">
        <w:rPr>
          <w:rFonts w:ascii="Calibri" w:hAnsi="Calibri" w:cs="Calibri"/>
        </w:rPr>
        <w:t xml:space="preserve"> (</w:t>
      </w:r>
      <w:r w:rsidRPr="00C8584B">
        <w:rPr>
          <w:rFonts w:ascii="Calibri" w:hAnsi="Calibri" w:cs="Calibri"/>
          <w:color w:val="000000"/>
          <w:lang w:val="en-GB" w:bidi="ar-SA"/>
        </w:rPr>
        <w:t>Now, if they turn away from you, (O Prophet) say: "Allah is all-sufficient for me. There is no Ilah but Him. In Him I do tawakkul. He is Ar-Rabb of the Mighty ‘arsh.")</w:t>
      </w:r>
    </w:p>
  </w:footnote>
  <w:footnote w:id="10">
    <w:p w:rsidR="00C8767E" w:rsidRPr="00C8584B" w:rsidRDefault="00C8767E" w:rsidP="00A626CF">
      <w:pPr>
        <w:pStyle w:val="FootnoteText"/>
        <w:spacing w:before="120"/>
        <w:jc w:val="both"/>
        <w:rPr>
          <w:rFonts w:ascii="Calibri" w:hAnsi="Calibri" w:cs="Calibri"/>
          <w:sz w:val="24"/>
          <w:szCs w:val="24"/>
        </w:rPr>
      </w:pPr>
      <w:r w:rsidRPr="00C8584B">
        <w:rPr>
          <w:rStyle w:val="DipnotKarakterleri"/>
          <w:rFonts w:ascii="Calibri" w:hAnsi="Calibri" w:cs="Calibri"/>
          <w:sz w:val="24"/>
          <w:szCs w:val="24"/>
        </w:rPr>
        <w:footnoteRef/>
      </w:r>
      <w:r w:rsidRPr="00C8584B">
        <w:rPr>
          <w:rFonts w:ascii="Calibri" w:hAnsi="Calibri" w:cs="Calibri"/>
          <w:sz w:val="24"/>
          <w:szCs w:val="24"/>
        </w:rPr>
        <w:t xml:space="preserve"> (</w:t>
      </w:r>
      <w:r w:rsidRPr="00C8584B">
        <w:rPr>
          <w:rFonts w:ascii="Calibri" w:hAnsi="Calibri" w:cs="Calibri"/>
          <w:color w:val="000000"/>
          <w:sz w:val="24"/>
          <w:szCs w:val="24"/>
          <w:lang w:val="en-GB" w:bidi="ar-SA"/>
        </w:rPr>
        <w:t>Tell the people O Muhammad: "If you sincerely love Allah, then follow me; Allah will also love you... ")</w:t>
      </w:r>
    </w:p>
  </w:footnote>
  <w:footnote w:id="11">
    <w:p w:rsidR="00845A29" w:rsidRPr="00C8584B" w:rsidRDefault="00845A29" w:rsidP="00A626CF">
      <w:pPr>
        <w:pStyle w:val="Standard"/>
        <w:spacing w:before="120"/>
        <w:jc w:val="both"/>
        <w:rPr>
          <w:rFonts w:ascii="Calibri" w:hAnsi="Calibri" w:cs="Calibri"/>
        </w:rPr>
      </w:pPr>
      <w:r w:rsidRPr="00C8584B">
        <w:rPr>
          <w:rStyle w:val="DipnotKarakterleri"/>
          <w:rFonts w:ascii="Calibri" w:hAnsi="Calibri" w:cs="Calibri"/>
        </w:rPr>
        <w:footnoteRef/>
      </w:r>
      <w:r w:rsidRPr="00C8584B">
        <w:rPr>
          <w:rFonts w:ascii="Calibri" w:hAnsi="Calibri" w:cs="Calibri"/>
        </w:rPr>
        <w:t xml:space="preserve"> [Beloved of Allah (asm)]</w:t>
      </w:r>
      <w:r w:rsidR="00985651" w:rsidRPr="00C8584B">
        <w:rPr>
          <w:rFonts w:ascii="Calibri" w:hAnsi="Calibri" w:cs="Calibri"/>
          <w:i/>
          <w:iCs/>
        </w:rPr>
        <w:t xml:space="preserve"> (Tr.)</w:t>
      </w:r>
    </w:p>
  </w:footnote>
  <w:footnote w:id="12">
    <w:p w:rsidR="00DA0534" w:rsidRPr="00C8584B" w:rsidRDefault="00DA0534" w:rsidP="00A626CF">
      <w:pPr>
        <w:pStyle w:val="Footnote"/>
        <w:spacing w:before="120"/>
        <w:ind w:left="0" w:firstLine="0"/>
        <w:jc w:val="both"/>
        <w:rPr>
          <w:rFonts w:ascii="Calibri" w:hAnsi="Calibri" w:cs="Calibri"/>
          <w:sz w:val="24"/>
          <w:szCs w:val="24"/>
        </w:rPr>
      </w:pPr>
      <w:r w:rsidRPr="00C8584B">
        <w:rPr>
          <w:rStyle w:val="DipnotKarakterleri"/>
          <w:rFonts w:ascii="Calibri" w:hAnsi="Calibri" w:cs="Calibri"/>
          <w:sz w:val="24"/>
          <w:szCs w:val="24"/>
        </w:rPr>
        <w:footnoteRef/>
      </w:r>
      <w:r w:rsidRPr="00C8584B">
        <w:rPr>
          <w:rFonts w:ascii="Calibri" w:hAnsi="Calibri" w:cs="Calibri"/>
          <w:color w:val="000000"/>
          <w:sz w:val="24"/>
          <w:szCs w:val="24"/>
        </w:rPr>
        <w:t xml:space="preserve"> (All bid’ahs are dhalâlah, and all dhalâlah </w:t>
      </w:r>
      <w:r w:rsidRPr="00C8584B">
        <w:rPr>
          <w:rFonts w:ascii="Calibri" w:hAnsi="Calibri" w:cs="Calibri"/>
          <w:color w:val="000000"/>
          <w:sz w:val="24"/>
          <w:szCs w:val="24"/>
          <w:shd w:val="clear" w:color="auto" w:fill="FFFFFF"/>
        </w:rPr>
        <w:t>is Jahannam-fire.</w:t>
      </w:r>
      <w:r w:rsidRPr="00C8584B">
        <w:rPr>
          <w:rFonts w:ascii="Calibri" w:hAnsi="Calibri" w:cs="Calibri"/>
          <w:color w:val="000000"/>
          <w:sz w:val="24"/>
          <w:szCs w:val="24"/>
        </w:rPr>
        <w:t>)</w:t>
      </w:r>
    </w:p>
  </w:footnote>
  <w:footnote w:id="13">
    <w:p w:rsidR="00DA0534" w:rsidRPr="00C8584B" w:rsidRDefault="00DA0534" w:rsidP="00A626CF">
      <w:pPr>
        <w:pStyle w:val="Footnote"/>
        <w:spacing w:before="120"/>
        <w:ind w:left="0" w:firstLine="0"/>
        <w:jc w:val="both"/>
        <w:rPr>
          <w:rFonts w:ascii="Calibri" w:hAnsi="Calibri" w:cs="Calibri"/>
          <w:sz w:val="24"/>
          <w:szCs w:val="24"/>
        </w:rPr>
      </w:pPr>
      <w:r w:rsidRPr="00C8584B">
        <w:rPr>
          <w:rStyle w:val="DipnotKarakterleri"/>
          <w:rFonts w:ascii="Calibri" w:hAnsi="Calibri" w:cs="Calibri"/>
          <w:sz w:val="24"/>
          <w:szCs w:val="24"/>
        </w:rPr>
        <w:footnoteRef/>
      </w:r>
      <w:r w:rsidRPr="00C8584B">
        <w:rPr>
          <w:rFonts w:ascii="Calibri" w:hAnsi="Calibri" w:cs="Calibri"/>
          <w:color w:val="000000"/>
          <w:sz w:val="24"/>
          <w:szCs w:val="24"/>
        </w:rPr>
        <w:t xml:space="preserve"> (Today, I have perfected your religion for you...)</w:t>
      </w:r>
    </w:p>
  </w:footnote>
  <w:footnote w:id="14">
    <w:p w:rsidR="00DA0534" w:rsidRPr="00C8584B" w:rsidRDefault="00DA0534" w:rsidP="00A626CF">
      <w:pPr>
        <w:pStyle w:val="Standard"/>
        <w:spacing w:before="120"/>
        <w:jc w:val="both"/>
        <w:rPr>
          <w:rFonts w:ascii="Calibri" w:hAnsi="Calibri" w:cs="Calibri"/>
        </w:rPr>
      </w:pPr>
      <w:r w:rsidRPr="00C8584B">
        <w:rPr>
          <w:rStyle w:val="DipnotKarakterleri"/>
          <w:rFonts w:ascii="Calibri" w:hAnsi="Calibri" w:cs="Calibri"/>
        </w:rPr>
        <w:footnoteRef/>
      </w:r>
      <w:r w:rsidRPr="00C8584B">
        <w:rPr>
          <w:rFonts w:ascii="Calibri" w:hAnsi="Calibri" w:cs="Calibri"/>
          <w:color w:val="000000"/>
        </w:rPr>
        <w:t xml:space="preserve"> (Allah forbid! </w:t>
      </w:r>
      <w:r w:rsidRPr="00C8584B">
        <w:rPr>
          <w:rFonts w:ascii="Calibri" w:hAnsi="Calibri" w:cs="Calibri"/>
          <w:color w:val="000000"/>
          <w:lang w:bidi="ar-SA"/>
        </w:rPr>
        <w:t>Certainly not!</w:t>
      </w:r>
      <w:r w:rsidRPr="00C8584B">
        <w:rPr>
          <w:rFonts w:ascii="Calibri" w:hAnsi="Calibri" w:cs="Calibri"/>
          <w:color w:val="000000"/>
        </w:rPr>
        <w:t>)</w:t>
      </w:r>
      <w:r w:rsidR="00985651" w:rsidRPr="00C8584B">
        <w:rPr>
          <w:rFonts w:ascii="Calibri" w:hAnsi="Calibri" w:cs="Calibri"/>
          <w:i/>
          <w:iCs/>
        </w:rPr>
        <w:t xml:space="preserve"> (Tr.)</w:t>
      </w:r>
    </w:p>
  </w:footnote>
  <w:footnote w:id="15">
    <w:p w:rsidR="00F56A1D" w:rsidRPr="00C8584B" w:rsidRDefault="00F56A1D" w:rsidP="00BE56A9">
      <w:pPr>
        <w:pStyle w:val="Footnote"/>
        <w:spacing w:before="120"/>
        <w:ind w:left="0" w:firstLine="0"/>
        <w:jc w:val="both"/>
        <w:rPr>
          <w:rFonts w:ascii="Calibri" w:hAnsi="Calibri" w:cs="Calibri"/>
          <w:sz w:val="24"/>
          <w:szCs w:val="24"/>
        </w:rPr>
      </w:pPr>
      <w:r w:rsidRPr="00C8584B">
        <w:rPr>
          <w:rStyle w:val="DipnotKarakterleri"/>
          <w:rFonts w:ascii="Calibri" w:hAnsi="Calibri" w:cs="Calibri"/>
          <w:sz w:val="24"/>
          <w:szCs w:val="24"/>
        </w:rPr>
        <w:footnoteRef/>
      </w:r>
      <w:r w:rsidR="002337BC" w:rsidRPr="00C8584B">
        <w:rPr>
          <w:rFonts w:ascii="Calibri" w:hAnsi="Calibri" w:cs="Calibri"/>
          <w:color w:val="000000"/>
          <w:sz w:val="24"/>
          <w:szCs w:val="24"/>
          <w:shd w:val="clear" w:color="auto" w:fill="FFFFFF"/>
        </w:rPr>
        <w:t xml:space="preserve"> </w:t>
      </w:r>
      <w:r w:rsidRPr="00C8584B">
        <w:rPr>
          <w:rFonts w:ascii="Calibri" w:hAnsi="Calibri" w:cs="Calibri"/>
          <w:color w:val="000000"/>
          <w:sz w:val="24"/>
          <w:szCs w:val="24"/>
          <w:shd w:val="clear" w:color="auto" w:fill="FFFFFF"/>
        </w:rPr>
        <w:t>(One</w:t>
      </w:r>
      <w:r w:rsidR="00BE56A9" w:rsidRPr="00C8584B">
        <w:rPr>
          <w:rFonts w:ascii="Calibri" w:hAnsi="Calibri" w:cs="Calibri"/>
          <w:color w:val="000000"/>
          <w:sz w:val="24"/>
          <w:szCs w:val="24"/>
          <w:shd w:val="clear" w:color="auto" w:fill="FFFFFF"/>
        </w:rPr>
        <w:t xml:space="preserve"> deprived of adab</w:t>
      </w:r>
      <w:r w:rsidRPr="00C8584B">
        <w:rPr>
          <w:rFonts w:ascii="Calibri" w:hAnsi="Calibri" w:cs="Calibri"/>
          <w:color w:val="000000"/>
          <w:sz w:val="24"/>
          <w:szCs w:val="24"/>
          <w:shd w:val="clear" w:color="auto" w:fill="FFFFFF"/>
        </w:rPr>
        <w:t xml:space="preserve"> is deprived of the favour of Rabb.)</w:t>
      </w:r>
    </w:p>
  </w:footnote>
  <w:footnote w:id="16">
    <w:p w:rsidR="005F4A93" w:rsidRDefault="005F4A93" w:rsidP="005F4A93">
      <w:pPr>
        <w:pStyle w:val="Standard"/>
        <w:widowControl w:val="0"/>
        <w:spacing w:before="120"/>
        <w:jc w:val="both"/>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color w:val="000000"/>
          <w:lang w:val="en-GB" w:bidi="ar-SA"/>
        </w:rPr>
        <w:t>Now, there has come to you a Rasûl from among yourselves...)</w:t>
      </w:r>
    </w:p>
  </w:footnote>
  <w:footnote w:id="17">
    <w:p w:rsidR="005F4A93" w:rsidRDefault="005F4A93" w:rsidP="005F4A93">
      <w:pPr>
        <w:pStyle w:val="Standard"/>
        <w:widowControl w:val="0"/>
        <w:spacing w:before="120"/>
        <w:jc w:val="both"/>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color w:val="000000"/>
          <w:lang w:val="en-GB" w:bidi="ar-SA"/>
        </w:rPr>
        <w:t>Now, if they turn away from you, (O Prophet) say: "Allah is all-sufficient for me...")</w:t>
      </w:r>
    </w:p>
  </w:footnote>
  <w:footnote w:id="18">
    <w:p w:rsidR="005F4A93" w:rsidRDefault="005F4A93" w:rsidP="005F4A93">
      <w:pPr>
        <w:pStyle w:val="Standard"/>
        <w:widowControl w:val="0"/>
        <w:spacing w:before="120"/>
        <w:jc w:val="both"/>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color w:val="000000"/>
          <w:lang w:val="en-GB" w:bidi="ar-SA"/>
        </w:rPr>
        <w:t>Now, if they turn away from you...)</w:t>
      </w:r>
    </w:p>
  </w:footnote>
  <w:footnote w:id="19">
    <w:p w:rsidR="005F4A93" w:rsidRDefault="005F4A93" w:rsidP="005F4A93">
      <w:pPr>
        <w:pStyle w:val="Standard"/>
        <w:spacing w:before="113"/>
        <w:jc w:val="both"/>
        <w:rPr>
          <w:rFonts w:ascii="Calibri" w:hAnsi="Calibri" w:cs="Calibri"/>
          <w:color w:val="000000"/>
          <w:shd w:val="clear" w:color="auto" w:fill="FFFFFF"/>
        </w:rPr>
      </w:pPr>
      <w:r>
        <w:rPr>
          <w:rStyle w:val="FootnoteReference"/>
          <w:rFonts w:ascii="Calibri" w:hAnsi="Calibri" w:cs="Calibri"/>
        </w:rPr>
        <w:footnoteRef/>
      </w:r>
      <w:r>
        <w:rPr>
          <w:rFonts w:ascii="Calibri" w:hAnsi="Calibri" w:cs="Calibri"/>
        </w:rPr>
        <w:t xml:space="preserve"> (</w:t>
      </w:r>
      <w:r>
        <w:rPr>
          <w:rFonts w:ascii="Calibri" w:hAnsi="Calibri" w:cs="Calibri"/>
          <w:b/>
          <w:bCs/>
          <w:color w:val="000000"/>
          <w:shd w:val="clear" w:color="auto" w:fill="FFFFFF"/>
        </w:rPr>
        <w:t>Literally:</w:t>
      </w:r>
      <w:r>
        <w:rPr>
          <w:rFonts w:ascii="Calibri" w:hAnsi="Calibri" w:cs="Calibri"/>
          <w:color w:val="000000"/>
          <w:shd w:val="clear" w:color="auto" w:fill="FFFFFF"/>
        </w:rPr>
        <w:t xml:space="preserve"> derived from the word </w:t>
      </w:r>
      <w:r>
        <w:rPr>
          <w:rFonts w:ascii="Calibri" w:hAnsi="Calibri" w:cs="Calibri"/>
          <w:color w:val="FF0000"/>
          <w:shd w:val="clear" w:color="auto" w:fill="FFFFFF"/>
          <w:rtl/>
          <w:lang w:val="en-GB" w:bidi="ar-SA"/>
        </w:rPr>
        <w:t>حب</w:t>
      </w:r>
      <w:r>
        <w:rPr>
          <w:rFonts w:ascii="Calibri" w:hAnsi="Calibri" w:cs="Calibri"/>
          <w:color w:val="000000"/>
          <w:shd w:val="clear" w:color="auto" w:fill="FFFFFF"/>
        </w:rPr>
        <w:t xml:space="preserve"> (to like) and means liked or preferred. </w:t>
      </w:r>
    </w:p>
    <w:p w:rsidR="005F4A93" w:rsidRDefault="005F4A93" w:rsidP="005F4A93">
      <w:pPr>
        <w:pStyle w:val="FootnoteText"/>
        <w:spacing w:before="120"/>
        <w:jc w:val="both"/>
        <w:rPr>
          <w:rFonts w:ascii="Calibri" w:hAnsi="Calibri" w:cs="Calibri"/>
          <w:i/>
          <w:iCs/>
          <w:sz w:val="24"/>
          <w:szCs w:val="24"/>
        </w:rPr>
      </w:pPr>
      <w:r>
        <w:rPr>
          <w:rFonts w:ascii="Calibri" w:hAnsi="Calibri" w:cs="Calibri"/>
          <w:b/>
          <w:bCs/>
          <w:color w:val="000000"/>
          <w:sz w:val="24"/>
          <w:szCs w:val="24"/>
          <w:shd w:val="clear" w:color="auto" w:fill="FFFFFF"/>
        </w:rPr>
        <w:t>As a term of Sharî’ah Mustahab is</w:t>
      </w:r>
      <w:r>
        <w:rPr>
          <w:rFonts w:ascii="Calibri" w:hAnsi="Calibri" w:cs="Calibri"/>
          <w:color w:val="000000"/>
          <w:sz w:val="24"/>
          <w:szCs w:val="24"/>
          <w:shd w:val="clear" w:color="auto" w:fill="FFFFFF"/>
        </w:rPr>
        <w:t xml:space="preserve"> commendable acts performed by Allah’s Rasûl (asm) that are recommended and favoured by Allah. </w:t>
      </w:r>
      <w:r>
        <w:rPr>
          <w:rFonts w:ascii="Calibri" w:hAnsi="Calibri" w:cs="Calibri"/>
          <w:color w:val="000000"/>
          <w:sz w:val="24"/>
          <w:szCs w:val="24"/>
          <w:shd w:val="clear" w:color="auto" w:fill="FFFFFF"/>
          <w:lang w:val="en-GB"/>
        </w:rPr>
        <w:t xml:space="preserve">Ibâdahs that are recommended, but not essential; fulfilment of which are plentifully rewarded, though abandonment of them is not punishable.) </w:t>
      </w:r>
      <w:r>
        <w:rPr>
          <w:rFonts w:ascii="Calibri" w:hAnsi="Calibri" w:cs="Calibri"/>
          <w:i/>
          <w:iCs/>
          <w:color w:val="000000"/>
          <w:sz w:val="24"/>
          <w:szCs w:val="24"/>
          <w:shd w:val="clear" w:color="auto" w:fill="FFFFFF"/>
          <w:lang w:val="en-GB"/>
        </w:rPr>
        <w:t>(Tr.)</w:t>
      </w:r>
    </w:p>
  </w:footnote>
  <w:footnote w:id="20">
    <w:p w:rsidR="005F4A93" w:rsidRDefault="005F4A93" w:rsidP="005F4A93">
      <w:pPr>
        <w:pStyle w:val="Footnote"/>
        <w:spacing w:before="120"/>
        <w:ind w:left="0" w:firstLine="0"/>
        <w:jc w:val="both"/>
        <w:rPr>
          <w:rFonts w:ascii="Calibri" w:hAnsi="Calibri" w:cs="Calibri"/>
          <w:sz w:val="24"/>
          <w:szCs w:val="24"/>
        </w:rPr>
      </w:pPr>
      <w:r>
        <w:rPr>
          <w:rStyle w:val="DipnotKarakterleri"/>
          <w:rFonts w:ascii="Calibri" w:hAnsi="Calibri" w:cs="Calibri"/>
          <w:sz w:val="24"/>
          <w:szCs w:val="24"/>
        </w:rPr>
        <w:footnoteRef/>
      </w:r>
      <w:r>
        <w:rPr>
          <w:rFonts w:ascii="Calibri" w:hAnsi="Calibri" w:cs="Calibri"/>
          <w:color w:val="000000"/>
          <w:sz w:val="24"/>
          <w:szCs w:val="24"/>
          <w:shd w:val="clear" w:color="auto" w:fill="FFFFFF"/>
        </w:rPr>
        <w:t xml:space="preserve"> (</w:t>
      </w:r>
      <w:r>
        <w:rPr>
          <w:rFonts w:ascii="Calibri" w:hAnsi="Calibri" w:cs="Calibri"/>
          <w:color w:val="000000"/>
          <w:sz w:val="24"/>
          <w:szCs w:val="24"/>
        </w:rPr>
        <w:t>Today, I have perfected your religion for you...)</w:t>
      </w:r>
    </w:p>
  </w:footnote>
  <w:footnote w:id="21">
    <w:p w:rsidR="005F4A93" w:rsidRDefault="005F4A93" w:rsidP="005F4A93">
      <w:pPr>
        <w:pStyle w:val="FootnoteText"/>
        <w:spacing w:before="120"/>
        <w:jc w:val="both"/>
        <w:rPr>
          <w:rFonts w:ascii="Calibri" w:hAnsi="Calibri" w:cs="Calibri"/>
          <w:sz w:val="24"/>
          <w:szCs w:val="24"/>
        </w:rPr>
      </w:pPr>
      <w:r>
        <w:rPr>
          <w:rStyle w:val="FootnoteReference"/>
          <w:rFonts w:ascii="Calibri" w:hAnsi="Calibri" w:cs="Calibri"/>
          <w:sz w:val="24"/>
          <w:szCs w:val="24"/>
        </w:rPr>
        <w:footnoteRef/>
      </w:r>
      <w:r>
        <w:rPr>
          <w:rFonts w:ascii="Calibri" w:hAnsi="Calibri" w:cs="Calibri"/>
          <w:sz w:val="24"/>
          <w:szCs w:val="24"/>
        </w:rPr>
        <w:t xml:space="preserve"> (</w:t>
      </w:r>
      <w:r>
        <w:rPr>
          <w:rFonts w:ascii="Calibri" w:hAnsi="Calibri" w:cs="Calibri"/>
          <w:color w:val="000000"/>
          <w:sz w:val="24"/>
          <w:szCs w:val="24"/>
          <w:lang w:val="en-GB" w:bidi="ar-SA"/>
        </w:rPr>
        <w:t xml:space="preserve">Agreeable, good bid’ah) </w:t>
      </w:r>
      <w:r>
        <w:rPr>
          <w:rFonts w:ascii="Calibri" w:hAnsi="Calibri" w:cs="Calibri"/>
          <w:i/>
          <w:iCs/>
          <w:sz w:val="24"/>
          <w:szCs w:val="24"/>
        </w:rPr>
        <w:t>(Tr.)</w:t>
      </w:r>
    </w:p>
  </w:footnote>
  <w:footnote w:id="22">
    <w:p w:rsidR="005F4A93" w:rsidRDefault="005F4A93" w:rsidP="005F4A93">
      <w:pPr>
        <w:pStyle w:val="Standard"/>
        <w:widowControl w:val="0"/>
        <w:spacing w:before="120"/>
        <w:jc w:val="both"/>
        <w:rPr>
          <w:rFonts w:ascii="Calibri" w:hAnsi="Calibri" w:cs="Calibri"/>
          <w:color w:val="000000"/>
          <w:lang w:val="en-GB" w:bidi="ar-SA"/>
        </w:rPr>
      </w:pPr>
      <w:r>
        <w:rPr>
          <w:rStyle w:val="FootnoteReference"/>
          <w:rFonts w:ascii="Calibri" w:hAnsi="Calibri" w:cs="Calibri"/>
        </w:rPr>
        <w:footnoteRef/>
      </w:r>
      <w:r>
        <w:rPr>
          <w:rFonts w:ascii="Calibri" w:hAnsi="Calibri" w:cs="Calibri"/>
          <w:color w:val="000000"/>
          <w:shd w:val="clear" w:color="auto" w:fill="FFFFFF"/>
          <w:lang w:val="en-GB"/>
        </w:rPr>
        <w:t xml:space="preserve"> (</w:t>
      </w:r>
      <w:r>
        <w:rPr>
          <w:rFonts w:ascii="Calibri" w:hAnsi="Calibri" w:cs="Calibri"/>
          <w:color w:val="000000"/>
          <w:lang w:val="en-GB" w:bidi="ar-SA"/>
        </w:rPr>
        <w:t xml:space="preserve">O Allah! Grant us to follow </w:t>
      </w:r>
      <w:r>
        <w:rPr>
          <w:rFonts w:ascii="Calibri" w:hAnsi="Calibri" w:cs="Calibri"/>
          <w:color w:val="000000"/>
          <w:shd w:val="clear" w:color="auto" w:fill="FFFFFF"/>
          <w:lang w:val="en-GB" w:bidi="ar-SA"/>
        </w:rPr>
        <w:t xml:space="preserve">the </w:t>
      </w:r>
      <w:r>
        <w:rPr>
          <w:rFonts w:ascii="Calibri" w:hAnsi="Calibri" w:cs="Calibri"/>
          <w:color w:val="000000"/>
          <w:lang w:val="en-GB" w:bidi="ar-SA"/>
        </w:rPr>
        <w:t>Sunnah as-Saniyyah.</w:t>
      </w:r>
    </w:p>
    <w:p w:rsidR="005F4A93" w:rsidRDefault="005F4A93" w:rsidP="005F4A93">
      <w:pPr>
        <w:pStyle w:val="Standard"/>
        <w:widowControl w:val="0"/>
        <w:spacing w:before="120"/>
        <w:jc w:val="both"/>
        <w:rPr>
          <w:rFonts w:ascii="Calibri" w:hAnsi="Calibri" w:cs="Calibri"/>
        </w:rPr>
      </w:pPr>
      <w:r>
        <w:rPr>
          <w:rFonts w:ascii="Calibri" w:hAnsi="Calibri" w:cs="Calibri"/>
          <w:color w:val="000000"/>
          <w:lang w:val="en-GB" w:bidi="ar-SA"/>
        </w:rPr>
        <w:t>"O our Rabb! We believe in what you have revealed, and we follow Your Rasûl. Please count us with those who bear witness."</w:t>
      </w:r>
      <w:r>
        <w:rPr>
          <w:rFonts w:ascii="Calibri" w:hAnsi="Calibri" w:cs="Calibri"/>
          <w:color w:val="000000"/>
          <w:shd w:val="clear" w:color="auto" w:fill="FFFFFF"/>
          <w:lang w:val="en-GB"/>
        </w:rPr>
        <w:t>)</w:t>
      </w:r>
    </w:p>
  </w:footnote>
  <w:footnote w:id="23">
    <w:p w:rsidR="005F4A93" w:rsidRDefault="005F4A93" w:rsidP="005F4A93">
      <w:pPr>
        <w:pStyle w:val="Standard"/>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 xml:space="preserve"> (</w:t>
      </w:r>
      <w:r>
        <w:rPr>
          <w:rFonts w:ascii="Calibri" w:hAnsi="Calibri" w:cs="Calibri"/>
          <w:color w:val="000000"/>
          <w:lang w:val="en-GB" w:bidi="ar-SA"/>
        </w:rPr>
        <w:t>Tell the people O Muhammad: "If you sincerely love Allah, then follow me; Allah will also love you... ")</w:t>
      </w:r>
    </w:p>
  </w:footnote>
  <w:footnote w:id="24">
    <w:p w:rsidR="005F4A93" w:rsidRDefault="005F4A93" w:rsidP="005F4A93">
      <w:pPr>
        <w:pStyle w:val="FootnoteText"/>
        <w:spacing w:before="120"/>
        <w:jc w:val="both"/>
        <w:rPr>
          <w:rFonts w:ascii="Calibri" w:hAnsi="Calibri" w:cs="Calibri"/>
          <w:sz w:val="24"/>
          <w:szCs w:val="24"/>
        </w:rPr>
      </w:pPr>
      <w:r>
        <w:rPr>
          <w:rStyle w:val="FootnoteReference"/>
          <w:rFonts w:ascii="Calibri" w:hAnsi="Calibri" w:cs="Calibri"/>
          <w:sz w:val="24"/>
          <w:szCs w:val="24"/>
        </w:rPr>
        <w:footnoteRef/>
      </w:r>
      <w:r>
        <w:rPr>
          <w:rFonts w:ascii="Calibri" w:hAnsi="Calibri" w:cs="Calibri"/>
          <w:sz w:val="24"/>
          <w:szCs w:val="24"/>
        </w:rPr>
        <w:t xml:space="preserve"> (</w:t>
      </w:r>
      <w:r>
        <w:rPr>
          <w:rFonts w:ascii="Calibri" w:hAnsi="Calibri" w:cs="Calibri"/>
          <w:b/>
          <w:bCs/>
          <w:sz w:val="24"/>
          <w:szCs w:val="24"/>
        </w:rPr>
        <w:t>Nass:</w:t>
      </w:r>
      <w:r>
        <w:rPr>
          <w:rFonts w:ascii="Calibri" w:hAnsi="Calibri" w:cs="Calibri"/>
          <w:sz w:val="24"/>
          <w:szCs w:val="24"/>
        </w:rPr>
        <w:t xml:space="preserve"> </w:t>
      </w:r>
      <w:r>
        <w:rPr>
          <w:rFonts w:ascii="Calibri" w:hAnsi="Calibri" w:cs="Calibri"/>
          <w:color w:val="000000"/>
          <w:sz w:val="24"/>
          <w:szCs w:val="24"/>
        </w:rPr>
        <w:t>An âyah of the Qur'an, or a Hadith decisive of any point in fiqh. Aqîdah.)</w:t>
      </w:r>
      <w:r>
        <w:rPr>
          <w:rFonts w:ascii="Calibri" w:hAnsi="Calibri" w:cs="Calibri"/>
          <w:i/>
          <w:iCs/>
          <w:color w:val="000000"/>
          <w:sz w:val="24"/>
          <w:szCs w:val="24"/>
        </w:rPr>
        <w:t xml:space="preserve"> (Tr.)</w:t>
      </w:r>
    </w:p>
  </w:footnote>
  <w:footnote w:id="25">
    <w:p w:rsidR="005F4A93" w:rsidRDefault="005F4A93" w:rsidP="005F4A93">
      <w:pPr>
        <w:pStyle w:val="Footnote"/>
        <w:spacing w:before="120"/>
        <w:ind w:left="0" w:firstLine="0"/>
        <w:jc w:val="both"/>
        <w:rPr>
          <w:rFonts w:ascii="Calibri" w:hAnsi="Calibri" w:cs="Calibri"/>
          <w:sz w:val="24"/>
          <w:szCs w:val="24"/>
        </w:rPr>
      </w:pPr>
      <w:r>
        <w:rPr>
          <w:rStyle w:val="DipnotKarakterleri"/>
          <w:rFonts w:ascii="Calibri" w:hAnsi="Calibri" w:cs="Calibri"/>
          <w:sz w:val="24"/>
          <w:szCs w:val="24"/>
        </w:rPr>
        <w:footnoteRef/>
      </w:r>
      <w:r>
        <w:rPr>
          <w:rFonts w:ascii="Calibri" w:hAnsi="Calibri" w:cs="Calibri"/>
          <w:color w:val="000000"/>
          <w:sz w:val="24"/>
          <w:szCs w:val="24"/>
        </w:rPr>
        <w:t xml:space="preserve"> (Man is the ‘abd of bestowal)</w:t>
      </w:r>
    </w:p>
  </w:footnote>
  <w:footnote w:id="26">
    <w:p w:rsidR="00C60287" w:rsidRPr="00AF1A89" w:rsidRDefault="00C60287" w:rsidP="00C60287">
      <w:pPr>
        <w:pStyle w:val="FootnoteText"/>
        <w:spacing w:before="120"/>
        <w:jc w:val="both"/>
        <w:rPr>
          <w:rFonts w:ascii="Calibri" w:hAnsi="Calibri" w:cs="Calibri"/>
          <w:sz w:val="24"/>
          <w:szCs w:val="24"/>
        </w:rPr>
      </w:pPr>
      <w:r w:rsidRPr="00AF1A89">
        <w:rPr>
          <w:rStyle w:val="FootnoteReference"/>
          <w:rFonts w:ascii="Calibri" w:hAnsi="Calibri" w:cs="Calibri"/>
          <w:sz w:val="24"/>
          <w:szCs w:val="24"/>
        </w:rPr>
        <w:footnoteRef/>
      </w:r>
      <w:r w:rsidRPr="00AF1A89">
        <w:rPr>
          <w:rFonts w:ascii="Calibri" w:hAnsi="Calibri" w:cs="Calibri"/>
          <w:sz w:val="24"/>
          <w:szCs w:val="24"/>
        </w:rPr>
        <w:t xml:space="preserve"> (</w:t>
      </w:r>
      <w:r w:rsidRPr="00AF1A89">
        <w:rPr>
          <w:rFonts w:ascii="Calibri" w:hAnsi="Calibri" w:cs="Calibri"/>
          <w:color w:val="000000"/>
          <w:sz w:val="24"/>
          <w:szCs w:val="24"/>
          <w:lang w:val="en-GB" w:bidi="ar-SA"/>
        </w:rPr>
        <w:t>You are of the highest noble character.)</w:t>
      </w:r>
    </w:p>
  </w:footnote>
  <w:footnote w:id="27">
    <w:p w:rsidR="00C60287" w:rsidRPr="00AC5494" w:rsidRDefault="00C60287" w:rsidP="00C60287">
      <w:pPr>
        <w:pStyle w:val="FootnoteText"/>
        <w:spacing w:before="120"/>
        <w:jc w:val="both"/>
        <w:rPr>
          <w:rFonts w:ascii="Calibri" w:hAnsi="Calibri" w:cs="Calibri"/>
          <w:i/>
          <w:iCs/>
          <w:sz w:val="24"/>
          <w:szCs w:val="24"/>
        </w:rPr>
      </w:pPr>
      <w:r w:rsidRPr="00AF1A89">
        <w:rPr>
          <w:rStyle w:val="FootnoteReference"/>
          <w:rFonts w:ascii="Calibri" w:hAnsi="Calibri" w:cs="Calibri"/>
          <w:sz w:val="24"/>
          <w:szCs w:val="24"/>
        </w:rPr>
        <w:footnoteRef/>
      </w:r>
      <w:r w:rsidRPr="00AF1A89">
        <w:rPr>
          <w:rFonts w:ascii="Calibri" w:hAnsi="Calibri" w:cs="Calibri"/>
          <w:sz w:val="24"/>
          <w:szCs w:val="24"/>
        </w:rPr>
        <w:t xml:space="preserve"> (</w:t>
      </w:r>
      <w:r w:rsidRPr="00AF1A89">
        <w:rPr>
          <w:rFonts w:ascii="Calibri" w:hAnsi="Calibri" w:cs="Calibri"/>
          <w:color w:val="000000"/>
          <w:sz w:val="24"/>
          <w:szCs w:val="24"/>
          <w:lang w:val="en-GB" w:bidi="ar-SA"/>
        </w:rPr>
        <w:t>His character is the Qur'an.)</w:t>
      </w:r>
      <w:r>
        <w:rPr>
          <w:rFonts w:ascii="Calibri" w:hAnsi="Calibri" w:cs="Calibri"/>
          <w:color w:val="000000"/>
          <w:sz w:val="24"/>
          <w:szCs w:val="24"/>
          <w:lang w:val="en-GB" w:bidi="ar-SA"/>
        </w:rPr>
        <w:t xml:space="preserve"> </w:t>
      </w:r>
      <w:r w:rsidRPr="00AC5494">
        <w:rPr>
          <w:rFonts w:ascii="Calibri" w:hAnsi="Calibri" w:cs="Calibri"/>
          <w:i/>
          <w:iCs/>
          <w:color w:val="000000"/>
          <w:sz w:val="24"/>
          <w:szCs w:val="24"/>
          <w:lang w:val="en-GB" w:bidi="ar-SA"/>
        </w:rPr>
        <w:t>(Tr.)</w:t>
      </w:r>
    </w:p>
  </w:footnote>
  <w:footnote w:id="28">
    <w:p w:rsidR="00C60287" w:rsidRPr="00AF1A89" w:rsidRDefault="00C60287" w:rsidP="00C60287">
      <w:pPr>
        <w:pStyle w:val="Standard"/>
        <w:spacing w:before="120"/>
        <w:jc w:val="both"/>
        <w:rPr>
          <w:rFonts w:ascii="Calibri" w:hAnsi="Calibri" w:cs="Calibri"/>
        </w:rPr>
      </w:pPr>
      <w:r w:rsidRPr="00AF1A89">
        <w:rPr>
          <w:rStyle w:val="DipnotKarakterleri"/>
          <w:rFonts w:ascii="Calibri" w:hAnsi="Calibri" w:cs="Calibri"/>
        </w:rPr>
        <w:footnoteRef/>
      </w:r>
      <w:r w:rsidRPr="00AF1A89">
        <w:rPr>
          <w:rFonts w:ascii="Calibri" w:hAnsi="Calibri" w:cs="Calibri"/>
          <w:color w:val="000000"/>
        </w:rPr>
        <w:t xml:space="preserve"> (Therefore</w:t>
      </w:r>
      <w:r>
        <w:rPr>
          <w:rFonts w:ascii="Calibri" w:hAnsi="Calibri" w:cs="Calibri"/>
          <w:color w:val="000000"/>
        </w:rPr>
        <w:t>,</w:t>
      </w:r>
      <w:r w:rsidRPr="00AF1A89">
        <w:rPr>
          <w:rFonts w:ascii="Calibri" w:hAnsi="Calibri" w:cs="Calibri"/>
          <w:color w:val="000000"/>
        </w:rPr>
        <w:t xml:space="preserve"> stand firm [in istiqâmah] as you are commanded.)</w:t>
      </w:r>
    </w:p>
  </w:footnote>
  <w:footnote w:id="29">
    <w:p w:rsidR="00C60287" w:rsidRPr="00AF1A89" w:rsidRDefault="00C60287" w:rsidP="00C60287">
      <w:pPr>
        <w:pStyle w:val="Standard"/>
        <w:widowControl w:val="0"/>
        <w:spacing w:before="120"/>
        <w:jc w:val="both"/>
        <w:rPr>
          <w:rFonts w:ascii="Calibri" w:hAnsi="Calibri" w:cs="Calibri"/>
        </w:rPr>
      </w:pPr>
      <w:r w:rsidRPr="00AF1A89">
        <w:rPr>
          <w:rStyle w:val="DipnotKarakterleri"/>
          <w:rFonts w:ascii="Calibri" w:hAnsi="Calibri" w:cs="Calibri"/>
        </w:rPr>
        <w:footnoteRef/>
      </w:r>
      <w:r w:rsidRPr="00AF1A89">
        <w:rPr>
          <w:rFonts w:ascii="Calibri" w:hAnsi="Calibri" w:cs="Calibri"/>
          <w:color w:val="000000"/>
        </w:rPr>
        <w:t xml:space="preserve"> (A</w:t>
      </w:r>
      <w:r w:rsidRPr="00AF1A89">
        <w:rPr>
          <w:rFonts w:ascii="Calibri" w:hAnsi="Calibri" w:cs="Calibri"/>
          <w:lang w:val="en-GB"/>
        </w:rPr>
        <w:t xml:space="preserve"> sign is enough to the one who is ‘ârif.</w:t>
      </w:r>
      <w:r w:rsidRPr="00AF1A89">
        <w:rPr>
          <w:rFonts w:ascii="Calibri" w:hAnsi="Calibri" w:cs="Calibri"/>
          <w:color w:val="000000"/>
        </w:rPr>
        <w:t xml:space="preserve">) </w:t>
      </w:r>
      <w:r w:rsidRPr="00AF1A89">
        <w:rPr>
          <w:rFonts w:ascii="Calibri" w:hAnsi="Calibri" w:cs="Calibri"/>
          <w:i/>
          <w:iCs/>
          <w:color w:val="000000"/>
        </w:rPr>
        <w:t>(Tr.)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CzNDc1MjQxNDQ2NjRU0lEKTi0uzszPAykwNa4FAILPpVQtAAAA"/>
  </w:docVars>
  <w:rsids>
    <w:rsidRoot w:val="00513A70"/>
    <w:rsid w:val="00005B65"/>
    <w:rsid w:val="00015090"/>
    <w:rsid w:val="000166C3"/>
    <w:rsid w:val="0001788A"/>
    <w:rsid w:val="000204E0"/>
    <w:rsid w:val="0002472D"/>
    <w:rsid w:val="0003001C"/>
    <w:rsid w:val="00032E0C"/>
    <w:rsid w:val="00054527"/>
    <w:rsid w:val="00071107"/>
    <w:rsid w:val="000871A2"/>
    <w:rsid w:val="0008799F"/>
    <w:rsid w:val="00090C62"/>
    <w:rsid w:val="000940CF"/>
    <w:rsid w:val="000A2461"/>
    <w:rsid w:val="000A45B2"/>
    <w:rsid w:val="000B1343"/>
    <w:rsid w:val="000C4133"/>
    <w:rsid w:val="000C4450"/>
    <w:rsid w:val="000C615C"/>
    <w:rsid w:val="000D4A57"/>
    <w:rsid w:val="000E0B79"/>
    <w:rsid w:val="000E2B63"/>
    <w:rsid w:val="000F48A8"/>
    <w:rsid w:val="000F7CDC"/>
    <w:rsid w:val="0010065F"/>
    <w:rsid w:val="0010695E"/>
    <w:rsid w:val="00115206"/>
    <w:rsid w:val="00115BC5"/>
    <w:rsid w:val="0011760B"/>
    <w:rsid w:val="0012272D"/>
    <w:rsid w:val="00131C5F"/>
    <w:rsid w:val="00133127"/>
    <w:rsid w:val="001363A2"/>
    <w:rsid w:val="00142FCC"/>
    <w:rsid w:val="0014569F"/>
    <w:rsid w:val="00153422"/>
    <w:rsid w:val="00153C11"/>
    <w:rsid w:val="00155F33"/>
    <w:rsid w:val="0015712C"/>
    <w:rsid w:val="001623F0"/>
    <w:rsid w:val="00164149"/>
    <w:rsid w:val="001717DB"/>
    <w:rsid w:val="00172636"/>
    <w:rsid w:val="00173C7B"/>
    <w:rsid w:val="001775CB"/>
    <w:rsid w:val="00184AAB"/>
    <w:rsid w:val="00191E1A"/>
    <w:rsid w:val="0019603C"/>
    <w:rsid w:val="001A00F1"/>
    <w:rsid w:val="001A6EED"/>
    <w:rsid w:val="001B595E"/>
    <w:rsid w:val="001D253D"/>
    <w:rsid w:val="001E24DB"/>
    <w:rsid w:val="001E30DB"/>
    <w:rsid w:val="001E30F1"/>
    <w:rsid w:val="001E6E82"/>
    <w:rsid w:val="001F22F6"/>
    <w:rsid w:val="00213EB1"/>
    <w:rsid w:val="00215910"/>
    <w:rsid w:val="002337BC"/>
    <w:rsid w:val="00233C81"/>
    <w:rsid w:val="00235A74"/>
    <w:rsid w:val="002442EC"/>
    <w:rsid w:val="0025032D"/>
    <w:rsid w:val="0026164E"/>
    <w:rsid w:val="002622BD"/>
    <w:rsid w:val="00267193"/>
    <w:rsid w:val="00270C27"/>
    <w:rsid w:val="00271B76"/>
    <w:rsid w:val="00272B82"/>
    <w:rsid w:val="00272E09"/>
    <w:rsid w:val="002775C6"/>
    <w:rsid w:val="002873A7"/>
    <w:rsid w:val="0029238A"/>
    <w:rsid w:val="002A29D4"/>
    <w:rsid w:val="002A2F06"/>
    <w:rsid w:val="002B3929"/>
    <w:rsid w:val="002C31D7"/>
    <w:rsid w:val="002C36F7"/>
    <w:rsid w:val="002C528E"/>
    <w:rsid w:val="002C7EFB"/>
    <w:rsid w:val="002D7F8A"/>
    <w:rsid w:val="002E1750"/>
    <w:rsid w:val="002E2EEB"/>
    <w:rsid w:val="002E2F84"/>
    <w:rsid w:val="002E6C95"/>
    <w:rsid w:val="00311486"/>
    <w:rsid w:val="00322A80"/>
    <w:rsid w:val="00324B6E"/>
    <w:rsid w:val="00335D91"/>
    <w:rsid w:val="00342190"/>
    <w:rsid w:val="00343383"/>
    <w:rsid w:val="00357AA6"/>
    <w:rsid w:val="00361B0C"/>
    <w:rsid w:val="00362614"/>
    <w:rsid w:val="0036364A"/>
    <w:rsid w:val="003653DE"/>
    <w:rsid w:val="00374358"/>
    <w:rsid w:val="0037627C"/>
    <w:rsid w:val="00382DF5"/>
    <w:rsid w:val="003877A4"/>
    <w:rsid w:val="00390A4E"/>
    <w:rsid w:val="003A4A6F"/>
    <w:rsid w:val="003B073D"/>
    <w:rsid w:val="003C0E8D"/>
    <w:rsid w:val="003C2E74"/>
    <w:rsid w:val="003C51D9"/>
    <w:rsid w:val="003C6B13"/>
    <w:rsid w:val="003D1C08"/>
    <w:rsid w:val="003D5D3F"/>
    <w:rsid w:val="003D63F2"/>
    <w:rsid w:val="003F4CB7"/>
    <w:rsid w:val="00400042"/>
    <w:rsid w:val="00403928"/>
    <w:rsid w:val="00407C9C"/>
    <w:rsid w:val="00413BE1"/>
    <w:rsid w:val="00424AE0"/>
    <w:rsid w:val="00427965"/>
    <w:rsid w:val="00435C2F"/>
    <w:rsid w:val="00435C78"/>
    <w:rsid w:val="0044378E"/>
    <w:rsid w:val="004441AE"/>
    <w:rsid w:val="00444AB9"/>
    <w:rsid w:val="004513AF"/>
    <w:rsid w:val="00451530"/>
    <w:rsid w:val="00453B65"/>
    <w:rsid w:val="00465062"/>
    <w:rsid w:val="0046668B"/>
    <w:rsid w:val="004840A3"/>
    <w:rsid w:val="004859A6"/>
    <w:rsid w:val="00486094"/>
    <w:rsid w:val="00492B1F"/>
    <w:rsid w:val="00494207"/>
    <w:rsid w:val="004A2219"/>
    <w:rsid w:val="004A2C24"/>
    <w:rsid w:val="004A6A7B"/>
    <w:rsid w:val="004B13AA"/>
    <w:rsid w:val="004B2421"/>
    <w:rsid w:val="004C4192"/>
    <w:rsid w:val="004C557E"/>
    <w:rsid w:val="004D332D"/>
    <w:rsid w:val="004D5AC1"/>
    <w:rsid w:val="004D64F1"/>
    <w:rsid w:val="004F44EC"/>
    <w:rsid w:val="004F5722"/>
    <w:rsid w:val="00501500"/>
    <w:rsid w:val="00506C54"/>
    <w:rsid w:val="005103D7"/>
    <w:rsid w:val="00511A39"/>
    <w:rsid w:val="00513A70"/>
    <w:rsid w:val="00515272"/>
    <w:rsid w:val="00522AB9"/>
    <w:rsid w:val="00524CC2"/>
    <w:rsid w:val="005279C6"/>
    <w:rsid w:val="00532024"/>
    <w:rsid w:val="00534FCB"/>
    <w:rsid w:val="0053526F"/>
    <w:rsid w:val="00553084"/>
    <w:rsid w:val="00565AEC"/>
    <w:rsid w:val="0056613C"/>
    <w:rsid w:val="00567DFE"/>
    <w:rsid w:val="00570370"/>
    <w:rsid w:val="00570AEB"/>
    <w:rsid w:val="00575D5C"/>
    <w:rsid w:val="005768B2"/>
    <w:rsid w:val="00580CC1"/>
    <w:rsid w:val="005A1321"/>
    <w:rsid w:val="005A1A73"/>
    <w:rsid w:val="005B7E0D"/>
    <w:rsid w:val="005C487B"/>
    <w:rsid w:val="005C5E2A"/>
    <w:rsid w:val="005D0E79"/>
    <w:rsid w:val="005D2E76"/>
    <w:rsid w:val="005D351F"/>
    <w:rsid w:val="005D613F"/>
    <w:rsid w:val="005E23B3"/>
    <w:rsid w:val="005F4A93"/>
    <w:rsid w:val="0060101C"/>
    <w:rsid w:val="006011FA"/>
    <w:rsid w:val="00602ACA"/>
    <w:rsid w:val="006064F6"/>
    <w:rsid w:val="00613560"/>
    <w:rsid w:val="006160B4"/>
    <w:rsid w:val="00622DA3"/>
    <w:rsid w:val="00634936"/>
    <w:rsid w:val="00637996"/>
    <w:rsid w:val="00642C84"/>
    <w:rsid w:val="006537B4"/>
    <w:rsid w:val="0065513E"/>
    <w:rsid w:val="0066162A"/>
    <w:rsid w:val="00666BAC"/>
    <w:rsid w:val="0067460E"/>
    <w:rsid w:val="006853F2"/>
    <w:rsid w:val="006940F7"/>
    <w:rsid w:val="00694BE4"/>
    <w:rsid w:val="006A5657"/>
    <w:rsid w:val="006A7174"/>
    <w:rsid w:val="006B28E1"/>
    <w:rsid w:val="006B3F6C"/>
    <w:rsid w:val="006C046F"/>
    <w:rsid w:val="006C2307"/>
    <w:rsid w:val="006D3CD7"/>
    <w:rsid w:val="006D67A0"/>
    <w:rsid w:val="006E2B32"/>
    <w:rsid w:val="0070458F"/>
    <w:rsid w:val="00707EAA"/>
    <w:rsid w:val="0071184C"/>
    <w:rsid w:val="0071618E"/>
    <w:rsid w:val="0071623E"/>
    <w:rsid w:val="007300C3"/>
    <w:rsid w:val="00731E9A"/>
    <w:rsid w:val="00742F85"/>
    <w:rsid w:val="0077421E"/>
    <w:rsid w:val="0077542D"/>
    <w:rsid w:val="00775679"/>
    <w:rsid w:val="007808F3"/>
    <w:rsid w:val="007824A0"/>
    <w:rsid w:val="00787094"/>
    <w:rsid w:val="00790F5F"/>
    <w:rsid w:val="00791673"/>
    <w:rsid w:val="00792D63"/>
    <w:rsid w:val="007B23D5"/>
    <w:rsid w:val="007B2F28"/>
    <w:rsid w:val="007B3EE5"/>
    <w:rsid w:val="007B6D7A"/>
    <w:rsid w:val="007B7F27"/>
    <w:rsid w:val="007D2D1E"/>
    <w:rsid w:val="007D78A1"/>
    <w:rsid w:val="007E3CAE"/>
    <w:rsid w:val="007F0416"/>
    <w:rsid w:val="007F3073"/>
    <w:rsid w:val="007F31A8"/>
    <w:rsid w:val="00803893"/>
    <w:rsid w:val="00806B05"/>
    <w:rsid w:val="008121AC"/>
    <w:rsid w:val="0081388C"/>
    <w:rsid w:val="00814830"/>
    <w:rsid w:val="00817C13"/>
    <w:rsid w:val="0082257C"/>
    <w:rsid w:val="008310F2"/>
    <w:rsid w:val="00832F5B"/>
    <w:rsid w:val="00833613"/>
    <w:rsid w:val="00844300"/>
    <w:rsid w:val="00845A29"/>
    <w:rsid w:val="0085152F"/>
    <w:rsid w:val="00852493"/>
    <w:rsid w:val="00853B69"/>
    <w:rsid w:val="00860F20"/>
    <w:rsid w:val="00872F21"/>
    <w:rsid w:val="00874FB2"/>
    <w:rsid w:val="00875BFF"/>
    <w:rsid w:val="008773FD"/>
    <w:rsid w:val="008844AA"/>
    <w:rsid w:val="00895D15"/>
    <w:rsid w:val="008A1153"/>
    <w:rsid w:val="008A38B6"/>
    <w:rsid w:val="008A5A36"/>
    <w:rsid w:val="008B3FD7"/>
    <w:rsid w:val="008C7F22"/>
    <w:rsid w:val="008D2062"/>
    <w:rsid w:val="008D3B7E"/>
    <w:rsid w:val="008F0A86"/>
    <w:rsid w:val="00905B15"/>
    <w:rsid w:val="009104A5"/>
    <w:rsid w:val="00911503"/>
    <w:rsid w:val="00915350"/>
    <w:rsid w:val="0091581A"/>
    <w:rsid w:val="009211EB"/>
    <w:rsid w:val="00924EB6"/>
    <w:rsid w:val="0092525F"/>
    <w:rsid w:val="00925661"/>
    <w:rsid w:val="009333F8"/>
    <w:rsid w:val="00942951"/>
    <w:rsid w:val="009437CE"/>
    <w:rsid w:val="009471D8"/>
    <w:rsid w:val="00947F4C"/>
    <w:rsid w:val="00952D22"/>
    <w:rsid w:val="00954D5A"/>
    <w:rsid w:val="00961808"/>
    <w:rsid w:val="0096762F"/>
    <w:rsid w:val="00970AE1"/>
    <w:rsid w:val="00973048"/>
    <w:rsid w:val="00973213"/>
    <w:rsid w:val="009762CB"/>
    <w:rsid w:val="00984C15"/>
    <w:rsid w:val="00985639"/>
    <w:rsid w:val="00985651"/>
    <w:rsid w:val="00986198"/>
    <w:rsid w:val="00991E52"/>
    <w:rsid w:val="00993CD6"/>
    <w:rsid w:val="009941A9"/>
    <w:rsid w:val="009B235E"/>
    <w:rsid w:val="009C1C9D"/>
    <w:rsid w:val="009C2A66"/>
    <w:rsid w:val="009C4D7B"/>
    <w:rsid w:val="009C6CF4"/>
    <w:rsid w:val="009D41B3"/>
    <w:rsid w:val="009E0321"/>
    <w:rsid w:val="009E676C"/>
    <w:rsid w:val="009F6377"/>
    <w:rsid w:val="009F725A"/>
    <w:rsid w:val="00A133AA"/>
    <w:rsid w:val="00A14167"/>
    <w:rsid w:val="00A17708"/>
    <w:rsid w:val="00A302EB"/>
    <w:rsid w:val="00A314C8"/>
    <w:rsid w:val="00A53ABE"/>
    <w:rsid w:val="00A626CF"/>
    <w:rsid w:val="00A70799"/>
    <w:rsid w:val="00A73202"/>
    <w:rsid w:val="00A82B77"/>
    <w:rsid w:val="00A85902"/>
    <w:rsid w:val="00A96B8A"/>
    <w:rsid w:val="00A9758B"/>
    <w:rsid w:val="00A977EA"/>
    <w:rsid w:val="00AA30FE"/>
    <w:rsid w:val="00AA3215"/>
    <w:rsid w:val="00AB189C"/>
    <w:rsid w:val="00AD3676"/>
    <w:rsid w:val="00AE1487"/>
    <w:rsid w:val="00AE4502"/>
    <w:rsid w:val="00AE683A"/>
    <w:rsid w:val="00AE751B"/>
    <w:rsid w:val="00AE7B85"/>
    <w:rsid w:val="00AF4300"/>
    <w:rsid w:val="00AF559D"/>
    <w:rsid w:val="00AF7DF7"/>
    <w:rsid w:val="00B00B72"/>
    <w:rsid w:val="00B161E1"/>
    <w:rsid w:val="00B32556"/>
    <w:rsid w:val="00B359DD"/>
    <w:rsid w:val="00B42D28"/>
    <w:rsid w:val="00B44AC1"/>
    <w:rsid w:val="00B51230"/>
    <w:rsid w:val="00B513DD"/>
    <w:rsid w:val="00B52B0A"/>
    <w:rsid w:val="00B57DB2"/>
    <w:rsid w:val="00B6175A"/>
    <w:rsid w:val="00B73BF2"/>
    <w:rsid w:val="00B76362"/>
    <w:rsid w:val="00B774D2"/>
    <w:rsid w:val="00B81DC8"/>
    <w:rsid w:val="00B86556"/>
    <w:rsid w:val="00B8661F"/>
    <w:rsid w:val="00B87971"/>
    <w:rsid w:val="00BA1FE9"/>
    <w:rsid w:val="00BA5C1A"/>
    <w:rsid w:val="00BA602D"/>
    <w:rsid w:val="00BB1CB5"/>
    <w:rsid w:val="00BB21F3"/>
    <w:rsid w:val="00BB3A46"/>
    <w:rsid w:val="00BC425D"/>
    <w:rsid w:val="00BC7009"/>
    <w:rsid w:val="00BD6730"/>
    <w:rsid w:val="00BE3591"/>
    <w:rsid w:val="00BE52E7"/>
    <w:rsid w:val="00BE56A9"/>
    <w:rsid w:val="00BE75FC"/>
    <w:rsid w:val="00BF3A9D"/>
    <w:rsid w:val="00C03692"/>
    <w:rsid w:val="00C04245"/>
    <w:rsid w:val="00C05C3A"/>
    <w:rsid w:val="00C301DD"/>
    <w:rsid w:val="00C40381"/>
    <w:rsid w:val="00C40B7C"/>
    <w:rsid w:val="00C54DF8"/>
    <w:rsid w:val="00C56E7E"/>
    <w:rsid w:val="00C60287"/>
    <w:rsid w:val="00C635BF"/>
    <w:rsid w:val="00C67C29"/>
    <w:rsid w:val="00C8584B"/>
    <w:rsid w:val="00C8767E"/>
    <w:rsid w:val="00CA21A3"/>
    <w:rsid w:val="00CA27AF"/>
    <w:rsid w:val="00CA6EEE"/>
    <w:rsid w:val="00CA7DB6"/>
    <w:rsid w:val="00CB4AB1"/>
    <w:rsid w:val="00CC1BDE"/>
    <w:rsid w:val="00CC3123"/>
    <w:rsid w:val="00CD1CB5"/>
    <w:rsid w:val="00CD2970"/>
    <w:rsid w:val="00CD7D75"/>
    <w:rsid w:val="00CE2918"/>
    <w:rsid w:val="00CE65FF"/>
    <w:rsid w:val="00CE6C20"/>
    <w:rsid w:val="00CF52AB"/>
    <w:rsid w:val="00D13607"/>
    <w:rsid w:val="00D20818"/>
    <w:rsid w:val="00D274B7"/>
    <w:rsid w:val="00D306D9"/>
    <w:rsid w:val="00D32D07"/>
    <w:rsid w:val="00D37657"/>
    <w:rsid w:val="00D45002"/>
    <w:rsid w:val="00D51432"/>
    <w:rsid w:val="00D5247F"/>
    <w:rsid w:val="00D57692"/>
    <w:rsid w:val="00D65518"/>
    <w:rsid w:val="00D7152A"/>
    <w:rsid w:val="00D738F7"/>
    <w:rsid w:val="00D73BFA"/>
    <w:rsid w:val="00D75453"/>
    <w:rsid w:val="00D82C5C"/>
    <w:rsid w:val="00D936E1"/>
    <w:rsid w:val="00D96357"/>
    <w:rsid w:val="00DA0534"/>
    <w:rsid w:val="00DA2B4A"/>
    <w:rsid w:val="00DC6813"/>
    <w:rsid w:val="00DD1F1A"/>
    <w:rsid w:val="00DD3379"/>
    <w:rsid w:val="00DE5CE3"/>
    <w:rsid w:val="00E03CA4"/>
    <w:rsid w:val="00E1174D"/>
    <w:rsid w:val="00E17115"/>
    <w:rsid w:val="00E61B4F"/>
    <w:rsid w:val="00E6497F"/>
    <w:rsid w:val="00E65035"/>
    <w:rsid w:val="00E7387E"/>
    <w:rsid w:val="00E74388"/>
    <w:rsid w:val="00E75070"/>
    <w:rsid w:val="00E77F36"/>
    <w:rsid w:val="00E801FC"/>
    <w:rsid w:val="00E80BDB"/>
    <w:rsid w:val="00E84289"/>
    <w:rsid w:val="00E85416"/>
    <w:rsid w:val="00E91B4C"/>
    <w:rsid w:val="00EA0B1D"/>
    <w:rsid w:val="00EB256E"/>
    <w:rsid w:val="00EB4F91"/>
    <w:rsid w:val="00EB5363"/>
    <w:rsid w:val="00ED298C"/>
    <w:rsid w:val="00EE7605"/>
    <w:rsid w:val="00EE7ACE"/>
    <w:rsid w:val="00EF0C86"/>
    <w:rsid w:val="00F03F98"/>
    <w:rsid w:val="00F0656C"/>
    <w:rsid w:val="00F110FE"/>
    <w:rsid w:val="00F11D7C"/>
    <w:rsid w:val="00F11F63"/>
    <w:rsid w:val="00F15ED3"/>
    <w:rsid w:val="00F231D7"/>
    <w:rsid w:val="00F23ED0"/>
    <w:rsid w:val="00F26234"/>
    <w:rsid w:val="00F275CC"/>
    <w:rsid w:val="00F30E02"/>
    <w:rsid w:val="00F33D25"/>
    <w:rsid w:val="00F37F6C"/>
    <w:rsid w:val="00F53275"/>
    <w:rsid w:val="00F56A1D"/>
    <w:rsid w:val="00F6253C"/>
    <w:rsid w:val="00F65C6C"/>
    <w:rsid w:val="00F82F94"/>
    <w:rsid w:val="00F84073"/>
    <w:rsid w:val="00F84D08"/>
    <w:rsid w:val="00FC0EB2"/>
    <w:rsid w:val="00FC6D1F"/>
    <w:rsid w:val="00FE4B2A"/>
    <w:rsid w:val="00FF3F7A"/>
    <w:rsid w:val="00FF5E0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70"/>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uiPriority w:val="99"/>
    <w:rsid w:val="00513A70"/>
    <w:rPr>
      <w:rFonts w:cs="Times New Roman"/>
      <w:vertAlign w:val="superscript"/>
    </w:rPr>
  </w:style>
  <w:style w:type="character" w:customStyle="1" w:styleId="DipnotKarakterleri">
    <w:name w:val="Dipnot Karakterleri"/>
    <w:qFormat/>
    <w:rsid w:val="00513A70"/>
  </w:style>
  <w:style w:type="paragraph" w:customStyle="1" w:styleId="Standard">
    <w:name w:val="Standard"/>
    <w:uiPriority w:val="99"/>
    <w:qFormat/>
    <w:rsid w:val="00513A70"/>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Footnote">
    <w:name w:val="Footnote"/>
    <w:basedOn w:val="Standard"/>
    <w:uiPriority w:val="99"/>
    <w:qFormat/>
    <w:rsid w:val="00513A70"/>
    <w:pPr>
      <w:suppressLineNumbers/>
      <w:ind w:left="339" w:hanging="339"/>
    </w:pPr>
    <w:rPr>
      <w:sz w:val="20"/>
      <w:szCs w:val="20"/>
    </w:rPr>
  </w:style>
  <w:style w:type="paragraph" w:styleId="Title">
    <w:name w:val="Title"/>
    <w:basedOn w:val="Normal"/>
    <w:next w:val="Normal"/>
    <w:link w:val="TitleChar"/>
    <w:uiPriority w:val="10"/>
    <w:qFormat/>
    <w:rsid w:val="00513A70"/>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513A70"/>
    <w:rPr>
      <w:rFonts w:asciiTheme="majorHAnsi" w:eastAsiaTheme="majorEastAsia" w:hAnsiTheme="majorHAnsi" w:cs="Mangal"/>
      <w:color w:val="17365D" w:themeColor="text2" w:themeShade="BF"/>
      <w:spacing w:val="5"/>
      <w:kern w:val="28"/>
      <w:sz w:val="52"/>
      <w:szCs w:val="47"/>
      <w:lang w:eastAsia="zh-CN" w:bidi="hi-IN"/>
    </w:rPr>
  </w:style>
  <w:style w:type="paragraph" w:styleId="FootnoteText">
    <w:name w:val="footnote text"/>
    <w:basedOn w:val="Normal"/>
    <w:link w:val="FootnoteTextChar"/>
    <w:unhideWhenUsed/>
    <w:rsid w:val="008B3FD7"/>
    <w:rPr>
      <w:rFonts w:cs="Mangal"/>
      <w:sz w:val="20"/>
      <w:szCs w:val="18"/>
    </w:rPr>
  </w:style>
  <w:style w:type="character" w:customStyle="1" w:styleId="FootnoteTextChar">
    <w:name w:val="Footnote Text Char"/>
    <w:basedOn w:val="DefaultParagraphFont"/>
    <w:link w:val="FootnoteText"/>
    <w:uiPriority w:val="99"/>
    <w:qFormat/>
    <w:rsid w:val="008B3FD7"/>
    <w:rPr>
      <w:rFonts w:ascii="Liberation Serif" w:eastAsia="NSimSun" w:hAnsi="Liberation Serif" w:cs="Mangal"/>
      <w:kern w:val="2"/>
      <w:sz w:val="20"/>
      <w:szCs w:val="18"/>
      <w:lang w:eastAsia="zh-CN" w:bidi="hi-IN"/>
    </w:rPr>
  </w:style>
  <w:style w:type="character" w:styleId="FootnoteReference">
    <w:name w:val="footnote reference"/>
    <w:basedOn w:val="DefaultParagraphFont"/>
    <w:unhideWhenUsed/>
    <w:rsid w:val="008B3FD7"/>
    <w:rPr>
      <w:vertAlign w:val="superscript"/>
    </w:rPr>
  </w:style>
</w:styles>
</file>

<file path=word/webSettings.xml><?xml version="1.0" encoding="utf-8"?>
<w:webSettings xmlns:r="http://schemas.openxmlformats.org/officeDocument/2006/relationships" xmlns:w="http://schemas.openxmlformats.org/wordprocessingml/2006/main">
  <w:divs>
    <w:div w:id="708380087">
      <w:bodyDiv w:val="1"/>
      <w:marLeft w:val="0"/>
      <w:marRight w:val="0"/>
      <w:marTop w:val="0"/>
      <w:marBottom w:val="0"/>
      <w:divBdr>
        <w:top w:val="none" w:sz="0" w:space="0" w:color="auto"/>
        <w:left w:val="none" w:sz="0" w:space="0" w:color="auto"/>
        <w:bottom w:val="none" w:sz="0" w:space="0" w:color="auto"/>
        <w:right w:val="none" w:sz="0" w:space="0" w:color="auto"/>
      </w:divBdr>
    </w:div>
    <w:div w:id="1235431307">
      <w:bodyDiv w:val="1"/>
      <w:marLeft w:val="0"/>
      <w:marRight w:val="0"/>
      <w:marTop w:val="0"/>
      <w:marBottom w:val="0"/>
      <w:divBdr>
        <w:top w:val="none" w:sz="0" w:space="0" w:color="auto"/>
        <w:left w:val="none" w:sz="0" w:space="0" w:color="auto"/>
        <w:bottom w:val="none" w:sz="0" w:space="0" w:color="auto"/>
        <w:right w:val="none" w:sz="0" w:space="0" w:color="auto"/>
      </w:divBdr>
    </w:div>
    <w:div w:id="12439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D9C2-0386-497F-853F-CD444F8F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8918</TotalTime>
  <Pages>11</Pages>
  <Words>4971</Words>
  <Characters>28335</Characters>
  <Application>Microsoft Office Word</Application>
  <DocSecurity>0</DocSecurity>
  <Lines>236</Lines>
  <Paragraphs>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90535</cp:lastModifiedBy>
  <cp:revision>13</cp:revision>
  <dcterms:created xsi:type="dcterms:W3CDTF">2020-11-25T06:44:00Z</dcterms:created>
  <dcterms:modified xsi:type="dcterms:W3CDTF">2025-03-06T12:19:00Z</dcterms:modified>
</cp:coreProperties>
</file>